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3EAFEA" w14:textId="77777777" w:rsidR="00EC0B35" w:rsidRPr="00AD32BF" w:rsidRDefault="00EC0B35" w:rsidP="007F5656">
      <w:pPr>
        <w:spacing w:line="276" w:lineRule="auto"/>
        <w:jc w:val="center"/>
        <w:rPr>
          <w:rFonts w:ascii="Tahoma" w:hAnsi="Tahoma" w:cs="Tahoma"/>
          <w:lang w:val="id-ID"/>
        </w:rPr>
      </w:pPr>
      <w:bookmarkStart w:id="0" w:name="_GoBack"/>
      <w:bookmarkEnd w:id="0"/>
    </w:p>
    <w:p w14:paraId="15EF5431" w14:textId="77777777" w:rsidR="00A74C5A" w:rsidRPr="00AD32BF" w:rsidRDefault="00A74C5A" w:rsidP="007F5656">
      <w:pPr>
        <w:spacing w:line="276" w:lineRule="auto"/>
        <w:jc w:val="center"/>
        <w:rPr>
          <w:rFonts w:ascii="Tahoma" w:hAnsi="Tahoma" w:cs="Tahoma"/>
          <w:b/>
          <w:lang w:val="id-ID"/>
        </w:rPr>
      </w:pPr>
    </w:p>
    <w:p w14:paraId="197D8769" w14:textId="77777777" w:rsidR="006709DF" w:rsidRPr="00AD32BF" w:rsidRDefault="006709DF" w:rsidP="007F5656">
      <w:pPr>
        <w:spacing w:line="276" w:lineRule="auto"/>
        <w:jc w:val="center"/>
        <w:rPr>
          <w:rFonts w:ascii="Tahoma" w:hAnsi="Tahoma" w:cs="Tahoma"/>
          <w:b/>
          <w:szCs w:val="32"/>
        </w:rPr>
      </w:pPr>
    </w:p>
    <w:p w14:paraId="7FC0960A" w14:textId="77777777" w:rsidR="00E47652" w:rsidRPr="00AD32BF" w:rsidRDefault="00E47652" w:rsidP="007F5656">
      <w:pPr>
        <w:spacing w:line="276" w:lineRule="auto"/>
        <w:jc w:val="center"/>
        <w:rPr>
          <w:rFonts w:ascii="Tahoma" w:hAnsi="Tahoma" w:cs="Tahoma"/>
          <w:b/>
          <w:szCs w:val="32"/>
        </w:rPr>
      </w:pPr>
    </w:p>
    <w:p w14:paraId="1A49081A" w14:textId="77777777" w:rsidR="00E47652" w:rsidRPr="00AD32BF" w:rsidRDefault="00F9270C" w:rsidP="00F9270C">
      <w:pPr>
        <w:tabs>
          <w:tab w:val="left" w:pos="5415"/>
        </w:tabs>
        <w:spacing w:line="276" w:lineRule="auto"/>
        <w:rPr>
          <w:rFonts w:ascii="Tahoma" w:hAnsi="Tahoma" w:cs="Tahoma"/>
          <w:b/>
          <w:szCs w:val="32"/>
        </w:rPr>
      </w:pPr>
      <w:r>
        <w:rPr>
          <w:rFonts w:ascii="Tahoma" w:hAnsi="Tahoma" w:cs="Tahoma"/>
          <w:b/>
          <w:szCs w:val="32"/>
        </w:rPr>
        <w:tab/>
      </w:r>
    </w:p>
    <w:p w14:paraId="7EC89AB1" w14:textId="77777777" w:rsidR="00B208A0" w:rsidRPr="00AD32BF" w:rsidRDefault="00B208A0" w:rsidP="007F5656">
      <w:pPr>
        <w:spacing w:line="276" w:lineRule="auto"/>
        <w:jc w:val="center"/>
        <w:rPr>
          <w:rFonts w:ascii="Tahoma" w:hAnsi="Tahoma" w:cs="Tahoma"/>
          <w:b/>
          <w:szCs w:val="32"/>
        </w:rPr>
      </w:pPr>
    </w:p>
    <w:p w14:paraId="70E382EA" w14:textId="77777777" w:rsidR="00516C10" w:rsidRPr="00AD32BF" w:rsidRDefault="00516C10" w:rsidP="007F5656">
      <w:pPr>
        <w:tabs>
          <w:tab w:val="left" w:pos="2450"/>
          <w:tab w:val="center" w:pos="4817"/>
        </w:tabs>
        <w:spacing w:line="276" w:lineRule="auto"/>
        <w:jc w:val="center"/>
        <w:rPr>
          <w:rFonts w:ascii="Tahoma" w:hAnsi="Tahoma" w:cs="Tahoma"/>
          <w:b/>
          <w:lang w:val="sv-SE"/>
        </w:rPr>
      </w:pPr>
      <w:r w:rsidRPr="00AD32BF">
        <w:rPr>
          <w:rFonts w:ascii="Tahoma" w:hAnsi="Tahoma" w:cs="Tahoma"/>
          <w:b/>
          <w:i/>
        </w:rPr>
        <w:t>TERM OF REFFERNCES</w:t>
      </w:r>
      <w:r w:rsidRPr="00AD32BF">
        <w:rPr>
          <w:rFonts w:ascii="Tahoma" w:hAnsi="Tahoma" w:cs="Tahoma"/>
          <w:b/>
        </w:rPr>
        <w:t>/</w:t>
      </w:r>
      <w:r w:rsidR="007F5656" w:rsidRPr="00AD32BF">
        <w:rPr>
          <w:rFonts w:ascii="Tahoma" w:hAnsi="Tahoma" w:cs="Tahoma"/>
          <w:b/>
        </w:rPr>
        <w:t xml:space="preserve"> </w:t>
      </w:r>
      <w:r w:rsidRPr="00AD32BF">
        <w:rPr>
          <w:rFonts w:ascii="Tahoma" w:hAnsi="Tahoma" w:cs="Tahoma"/>
          <w:b/>
        </w:rPr>
        <w:t>KE</w:t>
      </w:r>
      <w:r w:rsidRPr="00AD32BF">
        <w:rPr>
          <w:rFonts w:ascii="Tahoma" w:hAnsi="Tahoma" w:cs="Tahoma"/>
          <w:b/>
          <w:lang w:val="sv-SE"/>
        </w:rPr>
        <w:t>RANGKA ACUAN KERJA  ( KAK)</w:t>
      </w:r>
    </w:p>
    <w:p w14:paraId="63224CB5" w14:textId="77777777" w:rsidR="00516C10" w:rsidRPr="00AD32BF" w:rsidRDefault="00AD32BF" w:rsidP="007F5656">
      <w:pPr>
        <w:tabs>
          <w:tab w:val="left" w:pos="2450"/>
          <w:tab w:val="center" w:pos="4817"/>
        </w:tabs>
        <w:spacing w:line="276" w:lineRule="auto"/>
        <w:jc w:val="center"/>
        <w:rPr>
          <w:rFonts w:ascii="Tahoma" w:hAnsi="Tahoma" w:cs="Tahoma"/>
          <w:b/>
          <w:lang w:val="sv-SE"/>
        </w:rPr>
      </w:pPr>
      <w:r w:rsidRPr="00AD32BF">
        <w:rPr>
          <w:rFonts w:ascii="Tahoma" w:hAnsi="Tahoma" w:cs="Tahoma"/>
          <w:b/>
          <w:lang w:val="sv-SE"/>
        </w:rPr>
        <w:t>PROGRAM PENINGKATAN DAYA TARIK DESTINASI PARIWISATA</w:t>
      </w:r>
    </w:p>
    <w:p w14:paraId="35E5A5C7" w14:textId="77777777" w:rsidR="00516C10" w:rsidRPr="00AD32BF" w:rsidRDefault="00516C10" w:rsidP="007F5656">
      <w:pPr>
        <w:tabs>
          <w:tab w:val="left" w:pos="3402"/>
          <w:tab w:val="left" w:pos="3828"/>
        </w:tabs>
        <w:spacing w:line="276" w:lineRule="auto"/>
        <w:jc w:val="center"/>
        <w:rPr>
          <w:rFonts w:ascii="Tahoma" w:hAnsi="Tahoma" w:cs="Tahoma"/>
          <w:b/>
          <w:lang w:val="sv-SE"/>
        </w:rPr>
      </w:pPr>
      <w:r w:rsidRPr="00AD32BF">
        <w:rPr>
          <w:rFonts w:ascii="Tahoma" w:hAnsi="Tahoma" w:cs="Tahoma"/>
          <w:b/>
          <w:lang w:val="sv-SE"/>
        </w:rPr>
        <w:t xml:space="preserve">KEGIATAN </w:t>
      </w:r>
      <w:r w:rsidR="00AD32BF" w:rsidRPr="00AD32BF">
        <w:rPr>
          <w:rFonts w:ascii="Tahoma" w:hAnsi="Tahoma" w:cs="Tahoma"/>
          <w:b/>
          <w:lang w:val="sv-SE"/>
        </w:rPr>
        <w:t xml:space="preserve">PENETAPAN TANDA DAFTAR USAHA PARIWISATA LINTAS DAERAH KABUPATEN/KOTA DALAM 1 (SATU) DAERAH PROVINSI </w:t>
      </w:r>
      <w:r w:rsidR="00510BFB">
        <w:rPr>
          <w:rFonts w:ascii="Tahoma" w:hAnsi="Tahoma" w:cs="Tahoma"/>
          <w:b/>
          <w:lang w:val="sv-SE"/>
        </w:rPr>
        <w:t xml:space="preserve">SUB KEGIATAN </w:t>
      </w:r>
      <w:r w:rsidR="00510BFB" w:rsidRPr="00510BFB">
        <w:rPr>
          <w:rFonts w:ascii="Tahoma" w:hAnsi="Tahoma" w:cs="Tahoma"/>
          <w:b/>
          <w:lang w:val="sv-SE"/>
        </w:rPr>
        <w:t>JUMLAH USAHA PARIWISATA (DARI 8 JENIS USAHA PARIWISATA) YANG MEMILIKI TDUP</w:t>
      </w:r>
      <w:r w:rsidR="00510BFB">
        <w:rPr>
          <w:rFonts w:ascii="Tahoma" w:hAnsi="Tahoma" w:cs="Tahoma"/>
          <w:b/>
          <w:lang w:val="sv-SE"/>
        </w:rPr>
        <w:t xml:space="preserve"> SUB SUB KEGIATAN </w:t>
      </w:r>
      <w:r w:rsidR="00D92025" w:rsidRPr="00D92025">
        <w:rPr>
          <w:rFonts w:ascii="Tahoma" w:hAnsi="Tahoma" w:cs="Tahoma"/>
          <w:b/>
          <w:lang w:val="sv-SE"/>
        </w:rPr>
        <w:t>INVENTARISASI DAN UPDATING DATA 13 USAHA PARIWISATA KE DALAM APLIKASI MADOSI (MAP DESTINATION ONLINE SYSTEM) SESUAI DENGAN PERMENPAREKRAF</w:t>
      </w:r>
      <w:r w:rsidR="00D92025" w:rsidRPr="00AD32BF">
        <w:rPr>
          <w:rFonts w:ascii="Tahoma" w:hAnsi="Tahoma" w:cs="Tahoma"/>
          <w:b/>
          <w:lang w:val="sv-SE"/>
        </w:rPr>
        <w:t xml:space="preserve">  </w:t>
      </w:r>
    </w:p>
    <w:p w14:paraId="46159DF5" w14:textId="77777777" w:rsidR="00F661BC" w:rsidRPr="00AD32BF" w:rsidRDefault="00516C10" w:rsidP="007F5656">
      <w:pPr>
        <w:tabs>
          <w:tab w:val="left" w:pos="3402"/>
          <w:tab w:val="left" w:pos="3828"/>
        </w:tabs>
        <w:spacing w:line="276" w:lineRule="auto"/>
        <w:jc w:val="center"/>
        <w:rPr>
          <w:rFonts w:ascii="Tahoma" w:hAnsi="Tahoma" w:cs="Tahoma"/>
          <w:b/>
        </w:rPr>
      </w:pPr>
      <w:r w:rsidRPr="00AD32BF">
        <w:rPr>
          <w:rFonts w:ascii="Tahoma" w:hAnsi="Tahoma" w:cs="Tahoma"/>
          <w:b/>
        </w:rPr>
        <w:t xml:space="preserve">TAHUN  </w:t>
      </w:r>
      <w:r w:rsidR="00B437E6" w:rsidRPr="00AD32BF">
        <w:rPr>
          <w:rFonts w:ascii="Tahoma" w:hAnsi="Tahoma" w:cs="Tahoma"/>
          <w:b/>
        </w:rPr>
        <w:t>202</w:t>
      </w:r>
      <w:r w:rsidR="0091299B" w:rsidRPr="00AD32BF">
        <w:rPr>
          <w:rFonts w:ascii="Tahoma" w:hAnsi="Tahoma" w:cs="Tahoma"/>
          <w:b/>
        </w:rPr>
        <w:t>1</w:t>
      </w:r>
    </w:p>
    <w:p w14:paraId="4659919A" w14:textId="77777777" w:rsidR="00F661BC" w:rsidRPr="00AD32BF" w:rsidRDefault="00F661BC" w:rsidP="007F5656">
      <w:pPr>
        <w:pBdr>
          <w:bottom w:val="single" w:sz="12" w:space="1" w:color="auto"/>
        </w:pBdr>
        <w:tabs>
          <w:tab w:val="left" w:pos="2700"/>
        </w:tabs>
        <w:spacing w:line="276" w:lineRule="auto"/>
        <w:ind w:left="2700" w:hanging="2700"/>
        <w:jc w:val="both"/>
        <w:rPr>
          <w:rFonts w:ascii="Tahoma" w:hAnsi="Tahoma" w:cs="Tahoma"/>
        </w:rPr>
      </w:pPr>
      <w:r w:rsidRPr="00AD32BF">
        <w:rPr>
          <w:rFonts w:ascii="Tahoma" w:hAnsi="Tahoma" w:cs="Tahoma"/>
        </w:rPr>
        <w:t xml:space="preserve">      </w:t>
      </w:r>
    </w:p>
    <w:p w14:paraId="7533935D" w14:textId="77777777" w:rsidR="00F661BC" w:rsidRPr="00AD32BF" w:rsidRDefault="00F661BC" w:rsidP="007F5656">
      <w:pPr>
        <w:spacing w:line="276" w:lineRule="auto"/>
        <w:jc w:val="center"/>
        <w:rPr>
          <w:rFonts w:ascii="Tahoma" w:hAnsi="Tahoma" w:cs="Tahoma"/>
          <w:b/>
        </w:rPr>
      </w:pPr>
    </w:p>
    <w:p w14:paraId="56A94F7E" w14:textId="77777777" w:rsidR="00F661BC" w:rsidRPr="00AD32BF" w:rsidRDefault="005717F3" w:rsidP="0017426A">
      <w:pPr>
        <w:numPr>
          <w:ilvl w:val="0"/>
          <w:numId w:val="3"/>
        </w:numPr>
        <w:spacing w:line="276" w:lineRule="auto"/>
        <w:ind w:left="270" w:hanging="270"/>
        <w:jc w:val="both"/>
        <w:rPr>
          <w:rFonts w:ascii="Tahoma" w:hAnsi="Tahoma" w:cs="Tahoma"/>
          <w:b/>
          <w:u w:val="single"/>
        </w:rPr>
      </w:pPr>
      <w:r w:rsidRPr="00AD32BF">
        <w:rPr>
          <w:rFonts w:ascii="Tahoma" w:hAnsi="Tahoma" w:cs="Tahoma"/>
          <w:b/>
        </w:rPr>
        <w:t>LATAR BELAKANG</w:t>
      </w:r>
    </w:p>
    <w:p w14:paraId="385B8697" w14:textId="77777777" w:rsidR="005717F3" w:rsidRPr="00AD32BF" w:rsidRDefault="005717F3" w:rsidP="007F5656">
      <w:pPr>
        <w:spacing w:line="276" w:lineRule="auto"/>
        <w:ind w:left="270"/>
        <w:jc w:val="both"/>
        <w:rPr>
          <w:rFonts w:ascii="Tahoma" w:hAnsi="Tahoma" w:cs="Tahoma"/>
          <w:b/>
          <w:sz w:val="8"/>
          <w:szCs w:val="8"/>
          <w:u w:val="single"/>
        </w:rPr>
      </w:pPr>
    </w:p>
    <w:p w14:paraId="2A472553" w14:textId="77777777" w:rsidR="005717F3" w:rsidRPr="00AD32BF" w:rsidRDefault="005717F3" w:rsidP="0097623C">
      <w:pPr>
        <w:spacing w:line="276" w:lineRule="auto"/>
        <w:ind w:left="284"/>
        <w:jc w:val="both"/>
        <w:rPr>
          <w:rFonts w:ascii="Tahoma" w:hAnsi="Tahoma" w:cs="Tahoma"/>
          <w:b/>
        </w:rPr>
      </w:pPr>
      <w:r w:rsidRPr="00AD32BF">
        <w:rPr>
          <w:rFonts w:ascii="Tahoma" w:hAnsi="Tahoma" w:cs="Tahoma"/>
          <w:b/>
        </w:rPr>
        <w:t xml:space="preserve">Dasar Hukum   </w:t>
      </w:r>
    </w:p>
    <w:p w14:paraId="066FAC29" w14:textId="77777777" w:rsidR="00A715B8" w:rsidRPr="00AD32BF" w:rsidRDefault="00A715B8" w:rsidP="00A715B8">
      <w:pPr>
        <w:spacing w:line="276" w:lineRule="auto"/>
        <w:ind w:left="630"/>
        <w:jc w:val="both"/>
        <w:rPr>
          <w:rFonts w:ascii="Tahoma" w:hAnsi="Tahoma" w:cs="Tahoma"/>
          <w:b/>
          <w:sz w:val="8"/>
          <w:szCs w:val="8"/>
        </w:rPr>
      </w:pPr>
    </w:p>
    <w:tbl>
      <w:tblPr>
        <w:tblW w:w="10065" w:type="dxa"/>
        <w:tblInd w:w="-5" w:type="dxa"/>
        <w:tblLook w:val="0000" w:firstRow="0" w:lastRow="0" w:firstColumn="0" w:lastColumn="0" w:noHBand="0" w:noVBand="0"/>
      </w:tblPr>
      <w:tblGrid>
        <w:gridCol w:w="709"/>
        <w:gridCol w:w="9356"/>
      </w:tblGrid>
      <w:tr w:rsidR="00AD32BF" w:rsidRPr="00AD32BF" w14:paraId="3AC64A6A" w14:textId="77777777" w:rsidTr="00B95487">
        <w:trPr>
          <w:trHeight w:val="590"/>
        </w:trPr>
        <w:tc>
          <w:tcPr>
            <w:tcW w:w="709" w:type="dxa"/>
          </w:tcPr>
          <w:p w14:paraId="052C4D8E" w14:textId="77777777" w:rsidR="005717F3" w:rsidRPr="00AD32BF" w:rsidRDefault="005717F3" w:rsidP="007F5656">
            <w:pPr>
              <w:spacing w:line="276" w:lineRule="auto"/>
              <w:jc w:val="right"/>
              <w:rPr>
                <w:rFonts w:ascii="Tahoma" w:hAnsi="Tahoma" w:cs="Tahoma"/>
              </w:rPr>
            </w:pPr>
            <w:r w:rsidRPr="00AD32BF">
              <w:rPr>
                <w:rFonts w:ascii="Tahoma" w:hAnsi="Tahoma" w:cs="Tahoma"/>
              </w:rPr>
              <w:t>1.</w:t>
            </w:r>
          </w:p>
        </w:tc>
        <w:tc>
          <w:tcPr>
            <w:tcW w:w="9356" w:type="dxa"/>
          </w:tcPr>
          <w:p w14:paraId="0FA7FDF5" w14:textId="77777777" w:rsidR="005717F3" w:rsidRPr="00AD32BF" w:rsidRDefault="005717F3" w:rsidP="00593821">
            <w:pPr>
              <w:pStyle w:val="BodyTextIndent"/>
              <w:spacing w:line="276" w:lineRule="auto"/>
              <w:ind w:left="0"/>
              <w:rPr>
                <w:rFonts w:ascii="Tahoma" w:hAnsi="Tahoma" w:cs="Tahoma"/>
                <w:color w:val="auto"/>
              </w:rPr>
            </w:pPr>
            <w:r w:rsidRPr="00AD32BF">
              <w:rPr>
                <w:rFonts w:ascii="Tahoma" w:hAnsi="Tahoma" w:cs="Tahoma"/>
                <w:color w:val="auto"/>
              </w:rPr>
              <w:t>Undang – Undang Nomor  10 Tahun 1950 tentang Pembentukan Provinsi Jawa Tengah (Himpunan Peraturan-Peraturan Negara Tahun 1950 Halaman 86-92);</w:t>
            </w:r>
          </w:p>
        </w:tc>
      </w:tr>
      <w:tr w:rsidR="00AD32BF" w:rsidRPr="00AD32BF" w14:paraId="70940C77" w14:textId="77777777" w:rsidTr="00B95487">
        <w:trPr>
          <w:trHeight w:val="647"/>
        </w:trPr>
        <w:tc>
          <w:tcPr>
            <w:tcW w:w="709" w:type="dxa"/>
          </w:tcPr>
          <w:p w14:paraId="64219701" w14:textId="77777777" w:rsidR="00593821" w:rsidRPr="00AD32BF" w:rsidRDefault="00593821" w:rsidP="007F5656">
            <w:pPr>
              <w:spacing w:line="276" w:lineRule="auto"/>
              <w:jc w:val="right"/>
              <w:rPr>
                <w:rFonts w:ascii="Tahoma" w:hAnsi="Tahoma" w:cs="Tahoma"/>
                <w:b/>
              </w:rPr>
            </w:pPr>
            <w:r w:rsidRPr="00AD32BF">
              <w:rPr>
                <w:rFonts w:ascii="Tahoma" w:hAnsi="Tahoma" w:cs="Tahoma"/>
              </w:rPr>
              <w:t>2.</w:t>
            </w:r>
          </w:p>
        </w:tc>
        <w:tc>
          <w:tcPr>
            <w:tcW w:w="9356" w:type="dxa"/>
          </w:tcPr>
          <w:p w14:paraId="77AADAAD" w14:textId="77777777" w:rsidR="00593821" w:rsidRPr="00AD32BF" w:rsidRDefault="00593821" w:rsidP="00593821">
            <w:pPr>
              <w:pStyle w:val="BodyTextIndent"/>
              <w:spacing w:line="276" w:lineRule="auto"/>
              <w:ind w:left="0"/>
              <w:rPr>
                <w:rFonts w:ascii="Tahoma" w:hAnsi="Tahoma" w:cs="Tahoma"/>
                <w:color w:val="auto"/>
              </w:rPr>
            </w:pPr>
            <w:r w:rsidRPr="00AD32BF">
              <w:rPr>
                <w:rFonts w:ascii="Tahoma" w:hAnsi="Tahoma" w:cs="Tahoma"/>
                <w:color w:val="auto"/>
              </w:rPr>
              <w:t>Undang – Undang Nomor  10 Tahun 2009 tentang Kepariwisataan (Lembaran Negara Republik Indonesia Tahun 2009 Nomor 11);</w:t>
            </w:r>
          </w:p>
        </w:tc>
      </w:tr>
      <w:tr w:rsidR="00AD32BF" w:rsidRPr="00AD32BF" w14:paraId="31669668" w14:textId="77777777" w:rsidTr="00B95487">
        <w:tc>
          <w:tcPr>
            <w:tcW w:w="709" w:type="dxa"/>
          </w:tcPr>
          <w:p w14:paraId="7AAF278A" w14:textId="77777777" w:rsidR="00593821" w:rsidRPr="00AD32BF" w:rsidRDefault="00593821" w:rsidP="007F5656">
            <w:pPr>
              <w:spacing w:line="276" w:lineRule="auto"/>
              <w:jc w:val="right"/>
              <w:rPr>
                <w:rFonts w:ascii="Tahoma" w:hAnsi="Tahoma" w:cs="Tahoma"/>
              </w:rPr>
            </w:pPr>
            <w:r w:rsidRPr="00AD32BF">
              <w:rPr>
                <w:rFonts w:ascii="Tahoma" w:hAnsi="Tahoma" w:cs="Tahoma"/>
              </w:rPr>
              <w:t>3.</w:t>
            </w:r>
          </w:p>
        </w:tc>
        <w:tc>
          <w:tcPr>
            <w:tcW w:w="9356" w:type="dxa"/>
          </w:tcPr>
          <w:p w14:paraId="2C8CD225" w14:textId="77777777" w:rsidR="00593821" w:rsidRPr="00AD32BF" w:rsidRDefault="00593821" w:rsidP="00593821">
            <w:pPr>
              <w:pStyle w:val="BodyText"/>
              <w:spacing w:line="276" w:lineRule="auto"/>
              <w:rPr>
                <w:rFonts w:ascii="Tahoma" w:hAnsi="Tahoma" w:cs="Tahoma"/>
                <w:color w:val="auto"/>
              </w:rPr>
            </w:pPr>
            <w:r w:rsidRPr="00AD32BF">
              <w:rPr>
                <w:rFonts w:ascii="Tahoma" w:hAnsi="Tahoma" w:cs="Tahoma"/>
                <w:color w:val="auto"/>
              </w:rPr>
              <w:t>Undang-Undang Nomor 23 Tahun 2014 tentang Pemerintah Daerah (Lembaran Negara Republik Indonesia Tahun 2014 Nomor 244, Tambahan  Lembaran Negara Republik Indonesia Nomor 5587 sebagaimana telah diubah beberapa kali terakhir dengan Undang-Undang Nomor 9 Tahun 2015 tentang Perubahan Kedua Atas  Undang-Undang Nomor 23  Tahun 2014 tentang Pemerintah Daerah (Lembaran Negara Republik Indonesia Tahun 2015 Nomor 58, Tambahan  Lembaran Negara Republik Indonesia Nomor 5679;</w:t>
            </w:r>
          </w:p>
        </w:tc>
      </w:tr>
      <w:tr w:rsidR="00AD32BF" w:rsidRPr="00AD32BF" w14:paraId="177EE4B1" w14:textId="77777777" w:rsidTr="00B95487">
        <w:tc>
          <w:tcPr>
            <w:tcW w:w="709" w:type="dxa"/>
          </w:tcPr>
          <w:p w14:paraId="47A4D9C4" w14:textId="77777777" w:rsidR="00593821" w:rsidRPr="00AD32BF" w:rsidRDefault="00593821" w:rsidP="007F5656">
            <w:pPr>
              <w:spacing w:line="276" w:lineRule="auto"/>
              <w:jc w:val="right"/>
              <w:rPr>
                <w:rFonts w:ascii="Tahoma" w:hAnsi="Tahoma" w:cs="Tahoma"/>
              </w:rPr>
            </w:pPr>
            <w:r w:rsidRPr="00AD32BF">
              <w:rPr>
                <w:rFonts w:ascii="Tahoma" w:hAnsi="Tahoma" w:cs="Tahoma"/>
              </w:rPr>
              <w:t>4.</w:t>
            </w:r>
          </w:p>
        </w:tc>
        <w:tc>
          <w:tcPr>
            <w:tcW w:w="9356" w:type="dxa"/>
          </w:tcPr>
          <w:p w14:paraId="1A4300B5" w14:textId="77777777" w:rsidR="00593821" w:rsidRPr="00AD32BF" w:rsidRDefault="00593821" w:rsidP="00593821">
            <w:pPr>
              <w:pStyle w:val="BodyTextIndent"/>
              <w:spacing w:line="276" w:lineRule="auto"/>
              <w:ind w:left="0"/>
              <w:rPr>
                <w:rFonts w:ascii="Tahoma" w:hAnsi="Tahoma" w:cs="Tahoma"/>
                <w:color w:val="auto"/>
              </w:rPr>
            </w:pPr>
            <w:r w:rsidRPr="00AD32BF">
              <w:rPr>
                <w:rFonts w:ascii="Tahoma" w:hAnsi="Tahoma" w:cs="Tahoma"/>
                <w:color w:val="auto"/>
              </w:rPr>
              <w:t>Peraturan pemerintah Nomor 52 Tahun 2012 tentang Sertifikasi Kompetensi dan Sertifikasi Usaha di bidang Pariwisata. Tambahan Lembaran Negara republik Indonesia Nomor 5311;</w:t>
            </w:r>
          </w:p>
        </w:tc>
      </w:tr>
      <w:tr w:rsidR="00AD32BF" w:rsidRPr="00AD32BF" w14:paraId="3EC37326" w14:textId="77777777" w:rsidTr="00B95487">
        <w:tc>
          <w:tcPr>
            <w:tcW w:w="709" w:type="dxa"/>
          </w:tcPr>
          <w:p w14:paraId="7A1811F8" w14:textId="77777777" w:rsidR="00593821" w:rsidRPr="00AD32BF" w:rsidRDefault="00593821" w:rsidP="007F5656">
            <w:pPr>
              <w:spacing w:line="276" w:lineRule="auto"/>
              <w:jc w:val="right"/>
              <w:rPr>
                <w:rFonts w:ascii="Tahoma" w:hAnsi="Tahoma" w:cs="Tahoma"/>
                <w:lang w:val="it-IT"/>
              </w:rPr>
            </w:pPr>
            <w:r w:rsidRPr="00AD32BF">
              <w:rPr>
                <w:rFonts w:ascii="Tahoma" w:hAnsi="Tahoma" w:cs="Tahoma"/>
              </w:rPr>
              <w:t>5.</w:t>
            </w:r>
          </w:p>
        </w:tc>
        <w:tc>
          <w:tcPr>
            <w:tcW w:w="9356" w:type="dxa"/>
          </w:tcPr>
          <w:p w14:paraId="087655BA" w14:textId="77777777" w:rsidR="00593821" w:rsidRPr="00AD32BF" w:rsidRDefault="00593821" w:rsidP="001F3172">
            <w:pPr>
              <w:pStyle w:val="BodyTextIndent"/>
              <w:spacing w:line="276" w:lineRule="auto"/>
              <w:ind w:left="0"/>
              <w:rPr>
                <w:rFonts w:ascii="Tahoma" w:hAnsi="Tahoma" w:cs="Tahoma"/>
                <w:color w:val="auto"/>
                <w:sz w:val="8"/>
                <w:szCs w:val="8"/>
                <w:lang w:val="it-IT"/>
              </w:rPr>
            </w:pPr>
            <w:r w:rsidRPr="00AD32BF">
              <w:rPr>
                <w:rFonts w:ascii="Tahoma" w:hAnsi="Tahoma" w:cs="Tahoma"/>
                <w:color w:val="auto"/>
                <w:lang w:val="sv-SE"/>
              </w:rPr>
              <w:t>Peraturan Presiden Nomor 58 Tahun 2005 tentang Pengelolaan Keuangan Daerah (Lembaran Negara Republik Indonesia Tahun 2005 Nomor 140, Tambahan Lembaran Negara Republik Indonesia Nomor 4578);</w:t>
            </w:r>
          </w:p>
        </w:tc>
      </w:tr>
      <w:tr w:rsidR="00AD32BF" w:rsidRPr="00AD32BF" w14:paraId="50F81D7A" w14:textId="77777777" w:rsidTr="00B95487">
        <w:tc>
          <w:tcPr>
            <w:tcW w:w="709" w:type="dxa"/>
          </w:tcPr>
          <w:p w14:paraId="6B254395" w14:textId="77777777" w:rsidR="00593821" w:rsidRPr="00AD32BF" w:rsidRDefault="00593821" w:rsidP="007F5656">
            <w:pPr>
              <w:spacing w:line="276" w:lineRule="auto"/>
              <w:jc w:val="right"/>
              <w:rPr>
                <w:rFonts w:ascii="Tahoma" w:hAnsi="Tahoma" w:cs="Tahoma"/>
              </w:rPr>
            </w:pPr>
            <w:r w:rsidRPr="00AD32BF">
              <w:rPr>
                <w:rFonts w:ascii="Tahoma" w:hAnsi="Tahoma" w:cs="Tahoma"/>
              </w:rPr>
              <w:t>6.</w:t>
            </w:r>
          </w:p>
        </w:tc>
        <w:tc>
          <w:tcPr>
            <w:tcW w:w="9356" w:type="dxa"/>
          </w:tcPr>
          <w:p w14:paraId="0F9E8F9C" w14:textId="77777777" w:rsidR="00593821" w:rsidRPr="00AD32BF" w:rsidRDefault="00593821" w:rsidP="00593821">
            <w:pPr>
              <w:pStyle w:val="BodyTextIndent"/>
              <w:spacing w:line="276" w:lineRule="auto"/>
              <w:ind w:left="0"/>
              <w:rPr>
                <w:rFonts w:ascii="Tahoma" w:hAnsi="Tahoma" w:cs="Tahoma"/>
                <w:color w:val="auto"/>
                <w:lang w:val="sv-SE"/>
              </w:rPr>
            </w:pPr>
            <w:r w:rsidRPr="00AD32BF">
              <w:rPr>
                <w:rFonts w:ascii="Tahoma" w:hAnsi="Tahoma" w:cs="Tahoma"/>
                <w:color w:val="auto"/>
              </w:rPr>
              <w:t>Peraturan Menteri Dalam Negeri Nomor 13 Tahun 2006 tentang Pedoman Pengelolaan Keuangan Daerah;</w:t>
            </w:r>
            <w:r w:rsidRPr="00AD32BF">
              <w:rPr>
                <w:rFonts w:ascii="Tahoma" w:hAnsi="Tahoma" w:cs="Tahoma"/>
                <w:color w:val="auto"/>
                <w:lang w:val="it-IT"/>
              </w:rPr>
              <w:t xml:space="preserve"> </w:t>
            </w:r>
          </w:p>
        </w:tc>
      </w:tr>
      <w:tr w:rsidR="00AD32BF" w:rsidRPr="00AD32BF" w14:paraId="44AD22D5" w14:textId="77777777" w:rsidTr="00B95487">
        <w:tc>
          <w:tcPr>
            <w:tcW w:w="709" w:type="dxa"/>
          </w:tcPr>
          <w:p w14:paraId="598FA7F0" w14:textId="77777777" w:rsidR="00593821" w:rsidRPr="00AD32BF" w:rsidRDefault="00593821" w:rsidP="00593821">
            <w:pPr>
              <w:spacing w:line="276" w:lineRule="auto"/>
              <w:jc w:val="right"/>
              <w:rPr>
                <w:rFonts w:ascii="Tahoma" w:hAnsi="Tahoma" w:cs="Tahoma"/>
                <w:lang w:val="it-IT"/>
              </w:rPr>
            </w:pPr>
            <w:r w:rsidRPr="00AD32BF">
              <w:rPr>
                <w:rFonts w:ascii="Tahoma" w:hAnsi="Tahoma" w:cs="Tahoma"/>
                <w:lang w:val="it-IT"/>
              </w:rPr>
              <w:t>7.</w:t>
            </w:r>
          </w:p>
          <w:p w14:paraId="772A7B20" w14:textId="77777777" w:rsidR="00593821" w:rsidRPr="00AD32BF" w:rsidRDefault="00593821" w:rsidP="007F5656">
            <w:pPr>
              <w:spacing w:line="276" w:lineRule="auto"/>
              <w:jc w:val="right"/>
              <w:rPr>
                <w:rFonts w:ascii="Tahoma" w:hAnsi="Tahoma" w:cs="Tahoma"/>
              </w:rPr>
            </w:pPr>
          </w:p>
        </w:tc>
        <w:tc>
          <w:tcPr>
            <w:tcW w:w="9356" w:type="dxa"/>
          </w:tcPr>
          <w:p w14:paraId="33C26BC5" w14:textId="77777777" w:rsidR="00593821" w:rsidRPr="00AD32BF" w:rsidRDefault="00593821" w:rsidP="00593821">
            <w:pPr>
              <w:pStyle w:val="BodyText"/>
              <w:spacing w:line="276" w:lineRule="auto"/>
              <w:rPr>
                <w:rFonts w:ascii="Tahoma" w:hAnsi="Tahoma" w:cs="Tahoma"/>
                <w:color w:val="auto"/>
                <w:lang w:val="it-IT"/>
              </w:rPr>
            </w:pPr>
            <w:r w:rsidRPr="00AD32BF">
              <w:rPr>
                <w:rFonts w:ascii="Tahoma" w:hAnsi="Tahoma" w:cs="Tahoma"/>
                <w:color w:val="auto"/>
                <w:lang w:val="it-IT"/>
              </w:rPr>
              <w:t>Peraturan Daerah Provinsi Jawa Tengah Nomor 10 Tahun 2012 tentang Rencana Induk Pembangunan Kepariwisataan Provinsi Jateng 2012-2027 (Lembaran Daerah Provinsi Jawa Tengah Tahun 2012 Nomor 10);</w:t>
            </w:r>
          </w:p>
        </w:tc>
      </w:tr>
      <w:tr w:rsidR="00AD32BF" w:rsidRPr="00AD32BF" w14:paraId="6B42EDB7" w14:textId="77777777" w:rsidTr="00B95487">
        <w:tc>
          <w:tcPr>
            <w:tcW w:w="709" w:type="dxa"/>
          </w:tcPr>
          <w:p w14:paraId="411E1D0C" w14:textId="77777777" w:rsidR="00593821" w:rsidRPr="00AD32BF" w:rsidRDefault="00593821" w:rsidP="007F5656">
            <w:pPr>
              <w:spacing w:line="276" w:lineRule="auto"/>
              <w:jc w:val="right"/>
              <w:rPr>
                <w:rFonts w:ascii="Tahoma" w:hAnsi="Tahoma" w:cs="Tahoma"/>
                <w:lang w:val="it-IT"/>
              </w:rPr>
            </w:pPr>
            <w:r w:rsidRPr="00AD32BF">
              <w:rPr>
                <w:rFonts w:ascii="Tahoma" w:hAnsi="Tahoma" w:cs="Tahoma"/>
              </w:rPr>
              <w:t>8</w:t>
            </w:r>
          </w:p>
          <w:p w14:paraId="3B4D1CC4" w14:textId="77777777" w:rsidR="00593821" w:rsidRPr="00AD32BF" w:rsidRDefault="00593821" w:rsidP="007F5656">
            <w:pPr>
              <w:spacing w:line="276" w:lineRule="auto"/>
              <w:jc w:val="right"/>
              <w:rPr>
                <w:rFonts w:ascii="Tahoma" w:hAnsi="Tahoma" w:cs="Tahoma"/>
                <w:lang w:val="it-IT"/>
              </w:rPr>
            </w:pPr>
          </w:p>
          <w:p w14:paraId="18556904" w14:textId="77777777" w:rsidR="00593821" w:rsidRPr="00AD32BF" w:rsidRDefault="00593821" w:rsidP="007F5656">
            <w:pPr>
              <w:spacing w:line="276" w:lineRule="auto"/>
              <w:jc w:val="right"/>
              <w:rPr>
                <w:rFonts w:ascii="Tahoma" w:hAnsi="Tahoma" w:cs="Tahoma"/>
                <w:lang w:val="it-IT"/>
              </w:rPr>
            </w:pPr>
          </w:p>
        </w:tc>
        <w:tc>
          <w:tcPr>
            <w:tcW w:w="9356" w:type="dxa"/>
          </w:tcPr>
          <w:p w14:paraId="1FAA81D1" w14:textId="77777777" w:rsidR="00593821" w:rsidRPr="00AD32BF" w:rsidRDefault="00593821" w:rsidP="00593821">
            <w:pPr>
              <w:pStyle w:val="BodyText"/>
              <w:spacing w:line="276" w:lineRule="auto"/>
              <w:rPr>
                <w:rFonts w:ascii="Tahoma" w:hAnsi="Tahoma" w:cs="Tahoma"/>
                <w:color w:val="auto"/>
                <w:lang w:val="sv-SE"/>
              </w:rPr>
            </w:pPr>
            <w:r w:rsidRPr="00AD32BF">
              <w:rPr>
                <w:rFonts w:ascii="Tahoma" w:hAnsi="Tahoma" w:cs="Tahoma"/>
                <w:color w:val="auto"/>
                <w:lang w:val="it-IT"/>
              </w:rPr>
              <w:t>Peraturan Daerah Nomor 9 Tahun 2016 tentang</w:t>
            </w:r>
            <w:r w:rsidR="00236760">
              <w:rPr>
                <w:rFonts w:ascii="Tahoma" w:hAnsi="Tahoma" w:cs="Tahoma"/>
                <w:color w:val="auto"/>
                <w:lang w:val="it-IT"/>
              </w:rPr>
              <w:t xml:space="preserve"> Pembentukan dan Susu</w:t>
            </w:r>
            <w:r w:rsidRPr="00AD32BF">
              <w:rPr>
                <w:rFonts w:ascii="Tahoma" w:hAnsi="Tahoma" w:cs="Tahoma"/>
                <w:color w:val="auto"/>
                <w:lang w:val="it-IT"/>
              </w:rPr>
              <w:t>nan Perangkat Daerah Provinsi Jawa Tengah. (Lembaran Daerah Provinsi Jawa Tengah Tahun 2016 Nomor 9 No. Reg Peraturan Daerah Provinsi Jawa Tengah : (10/260/2016);</w:t>
            </w:r>
          </w:p>
        </w:tc>
      </w:tr>
      <w:tr w:rsidR="00AD32BF" w:rsidRPr="00AD32BF" w14:paraId="10474E1B" w14:textId="77777777" w:rsidTr="00B95487">
        <w:tc>
          <w:tcPr>
            <w:tcW w:w="709" w:type="dxa"/>
          </w:tcPr>
          <w:p w14:paraId="01A66791" w14:textId="77777777" w:rsidR="00593821" w:rsidRPr="00AD32BF" w:rsidRDefault="00593821" w:rsidP="007F5656">
            <w:pPr>
              <w:spacing w:line="276" w:lineRule="auto"/>
              <w:jc w:val="right"/>
              <w:rPr>
                <w:rFonts w:ascii="Tahoma" w:hAnsi="Tahoma" w:cs="Tahoma"/>
                <w:lang w:val="it-IT"/>
              </w:rPr>
            </w:pPr>
            <w:r w:rsidRPr="00AD32BF">
              <w:rPr>
                <w:rFonts w:ascii="Tahoma" w:hAnsi="Tahoma" w:cs="Tahoma"/>
                <w:lang w:val="it-IT"/>
              </w:rPr>
              <w:t>9.</w:t>
            </w:r>
          </w:p>
        </w:tc>
        <w:tc>
          <w:tcPr>
            <w:tcW w:w="9356" w:type="dxa"/>
          </w:tcPr>
          <w:p w14:paraId="67DFD04F" w14:textId="77777777" w:rsidR="00593821" w:rsidRPr="00AD32BF" w:rsidRDefault="00593821" w:rsidP="00593821">
            <w:pPr>
              <w:pStyle w:val="BodyText"/>
              <w:spacing w:line="276" w:lineRule="auto"/>
              <w:rPr>
                <w:rFonts w:ascii="Tahoma" w:hAnsi="Tahoma" w:cs="Tahoma"/>
                <w:color w:val="auto"/>
                <w:lang w:val="it-IT"/>
              </w:rPr>
            </w:pPr>
            <w:r w:rsidRPr="00AD32BF">
              <w:rPr>
                <w:rFonts w:ascii="Tahoma" w:hAnsi="Tahoma" w:cs="Tahoma"/>
                <w:color w:val="auto"/>
                <w:lang w:val="it-IT"/>
              </w:rPr>
              <w:t>Peraturan Gubernur Jawa Tengah Nomor 73 Tahun 2016 tentang Organisasi dan Tata Kerja Dinas Kebudayaan, Olahraga  dan Pariwisata Provinsi Jawa Tengah;</w:t>
            </w:r>
          </w:p>
        </w:tc>
      </w:tr>
      <w:tr w:rsidR="00AD32BF" w:rsidRPr="00AD32BF" w14:paraId="38C54C45" w14:textId="77777777" w:rsidTr="00B95487">
        <w:tc>
          <w:tcPr>
            <w:tcW w:w="709" w:type="dxa"/>
          </w:tcPr>
          <w:p w14:paraId="1A8C13DD" w14:textId="77777777" w:rsidR="00593821" w:rsidRPr="00AD32BF" w:rsidRDefault="00593821" w:rsidP="007F5656">
            <w:pPr>
              <w:spacing w:line="276" w:lineRule="auto"/>
              <w:jc w:val="right"/>
              <w:rPr>
                <w:rFonts w:ascii="Tahoma" w:hAnsi="Tahoma" w:cs="Tahoma"/>
                <w:lang w:val="it-IT"/>
              </w:rPr>
            </w:pPr>
            <w:r w:rsidRPr="00AD32BF">
              <w:rPr>
                <w:rFonts w:ascii="Tahoma" w:hAnsi="Tahoma" w:cs="Tahoma"/>
                <w:lang w:val="it-IT"/>
              </w:rPr>
              <w:t>10.</w:t>
            </w:r>
          </w:p>
        </w:tc>
        <w:tc>
          <w:tcPr>
            <w:tcW w:w="9356" w:type="dxa"/>
          </w:tcPr>
          <w:p w14:paraId="0AE2C5A7" w14:textId="77777777" w:rsidR="00593821" w:rsidRPr="00AD32BF" w:rsidRDefault="00593821" w:rsidP="007F5656">
            <w:pPr>
              <w:pStyle w:val="BodyText"/>
              <w:spacing w:line="276" w:lineRule="auto"/>
              <w:rPr>
                <w:rFonts w:ascii="Tahoma" w:hAnsi="Tahoma" w:cs="Tahoma"/>
                <w:color w:val="auto"/>
                <w:lang w:val="it-IT"/>
              </w:rPr>
            </w:pPr>
            <w:r w:rsidRPr="00AD32BF">
              <w:rPr>
                <w:rFonts w:ascii="Tahoma" w:hAnsi="Tahoma" w:cs="Tahoma"/>
                <w:color w:val="auto"/>
                <w:lang w:val="it-IT"/>
              </w:rPr>
              <w:t>Dokumen Pelaksanaan Anggaran Org</w:t>
            </w:r>
            <w:r w:rsidR="00236760">
              <w:rPr>
                <w:rFonts w:ascii="Tahoma" w:hAnsi="Tahoma" w:cs="Tahoma"/>
                <w:color w:val="auto"/>
                <w:lang w:val="it-IT"/>
              </w:rPr>
              <w:t>anisasi Perangkat Daerah Provins</w:t>
            </w:r>
            <w:r w:rsidRPr="00AD32BF">
              <w:rPr>
                <w:rFonts w:ascii="Tahoma" w:hAnsi="Tahoma" w:cs="Tahoma"/>
                <w:color w:val="auto"/>
                <w:lang w:val="it-IT"/>
              </w:rPr>
              <w:t>i Jawa T</w:t>
            </w:r>
            <w:r w:rsidR="00B95487" w:rsidRPr="00AD32BF">
              <w:rPr>
                <w:rFonts w:ascii="Tahoma" w:hAnsi="Tahoma" w:cs="Tahoma"/>
                <w:color w:val="auto"/>
                <w:lang w:val="it-IT"/>
              </w:rPr>
              <w:t>engah</w:t>
            </w:r>
          </w:p>
        </w:tc>
      </w:tr>
    </w:tbl>
    <w:p w14:paraId="040BBA2D" w14:textId="77777777" w:rsidR="00631191" w:rsidRPr="00AD32BF" w:rsidRDefault="00631191" w:rsidP="00631191">
      <w:pPr>
        <w:spacing w:line="276" w:lineRule="auto"/>
        <w:ind w:left="270"/>
        <w:jc w:val="both"/>
        <w:rPr>
          <w:rFonts w:ascii="Tahoma" w:hAnsi="Tahoma" w:cs="Tahoma"/>
          <w:b/>
          <w:u w:val="single"/>
        </w:rPr>
      </w:pPr>
    </w:p>
    <w:p w14:paraId="50F21249" w14:textId="77777777" w:rsidR="00631191" w:rsidRDefault="00631191" w:rsidP="00631191">
      <w:pPr>
        <w:spacing w:line="276" w:lineRule="auto"/>
        <w:ind w:left="270"/>
        <w:jc w:val="both"/>
        <w:rPr>
          <w:rFonts w:ascii="Tahoma" w:hAnsi="Tahoma" w:cs="Tahoma"/>
          <w:b/>
          <w:u w:val="single"/>
        </w:rPr>
      </w:pPr>
    </w:p>
    <w:p w14:paraId="71B44E5D" w14:textId="77777777" w:rsidR="00D92025" w:rsidRPr="00AD32BF" w:rsidRDefault="00D92025" w:rsidP="00631191">
      <w:pPr>
        <w:spacing w:line="276" w:lineRule="auto"/>
        <w:ind w:left="270"/>
        <w:jc w:val="both"/>
        <w:rPr>
          <w:rFonts w:ascii="Tahoma" w:hAnsi="Tahoma" w:cs="Tahoma"/>
          <w:b/>
          <w:u w:val="single"/>
        </w:rPr>
      </w:pPr>
    </w:p>
    <w:p w14:paraId="2D2F2971" w14:textId="77777777" w:rsidR="0097623C" w:rsidRPr="00AD32BF" w:rsidRDefault="0097623C" w:rsidP="00631191">
      <w:pPr>
        <w:spacing w:line="276" w:lineRule="auto"/>
        <w:ind w:left="270"/>
        <w:jc w:val="both"/>
        <w:rPr>
          <w:rFonts w:ascii="Tahoma" w:hAnsi="Tahoma" w:cs="Tahoma"/>
          <w:b/>
          <w:u w:val="single"/>
        </w:rPr>
      </w:pPr>
    </w:p>
    <w:p w14:paraId="05559E02" w14:textId="77777777" w:rsidR="00B95487" w:rsidRPr="00AD32BF" w:rsidRDefault="00B95487" w:rsidP="00631191">
      <w:pPr>
        <w:spacing w:line="276" w:lineRule="auto"/>
        <w:ind w:left="270"/>
        <w:jc w:val="both"/>
        <w:rPr>
          <w:rFonts w:ascii="Tahoma" w:hAnsi="Tahoma" w:cs="Tahoma"/>
          <w:b/>
          <w:u w:val="single"/>
        </w:rPr>
      </w:pPr>
    </w:p>
    <w:p w14:paraId="409B70EB" w14:textId="77777777" w:rsidR="005717F3" w:rsidRPr="00AD32BF" w:rsidRDefault="00922A9E" w:rsidP="0017426A">
      <w:pPr>
        <w:numPr>
          <w:ilvl w:val="0"/>
          <w:numId w:val="4"/>
        </w:numPr>
        <w:spacing w:line="276" w:lineRule="auto"/>
        <w:jc w:val="both"/>
        <w:rPr>
          <w:rFonts w:ascii="Tahoma" w:hAnsi="Tahoma" w:cs="Tahoma"/>
          <w:b/>
          <w:u w:val="single"/>
        </w:rPr>
      </w:pPr>
      <w:r w:rsidRPr="00AD32BF">
        <w:rPr>
          <w:rFonts w:ascii="Tahoma" w:hAnsi="Tahoma" w:cs="Tahoma"/>
          <w:b/>
          <w:u w:val="single"/>
        </w:rPr>
        <w:t>Gambaran Umum</w:t>
      </w:r>
    </w:p>
    <w:p w14:paraId="2647B812" w14:textId="77777777" w:rsidR="00F661BC" w:rsidRPr="00AD32BF" w:rsidRDefault="00F661BC" w:rsidP="007F5656">
      <w:pPr>
        <w:spacing w:line="276" w:lineRule="auto"/>
        <w:ind w:left="270" w:firstLine="630"/>
        <w:jc w:val="both"/>
        <w:rPr>
          <w:rFonts w:ascii="Tahoma" w:hAnsi="Tahoma" w:cs="Tahoma"/>
          <w:sz w:val="8"/>
          <w:szCs w:val="8"/>
        </w:rPr>
      </w:pPr>
    </w:p>
    <w:p w14:paraId="286D5612" w14:textId="77777777" w:rsidR="00067523" w:rsidRPr="00067523" w:rsidRDefault="00067523" w:rsidP="00067523">
      <w:pPr>
        <w:spacing w:line="276" w:lineRule="auto"/>
        <w:ind w:left="709"/>
        <w:jc w:val="both"/>
        <w:rPr>
          <w:rFonts w:ascii="Tahoma" w:hAnsi="Tahoma" w:cs="Tahoma"/>
        </w:rPr>
      </w:pPr>
      <w:r w:rsidRPr="00067523">
        <w:rPr>
          <w:rFonts w:ascii="Tahoma" w:hAnsi="Tahoma" w:cs="Tahoma"/>
        </w:rPr>
        <w:t>Jawa Tengah sebagai salah satu Provinsi besar di Pulau Jawa mempunyai 35 Kabupaten/Kota, dimana setiap Kabupat</w:t>
      </w:r>
      <w:r w:rsidR="00236760">
        <w:rPr>
          <w:rFonts w:ascii="Tahoma" w:hAnsi="Tahoma" w:cs="Tahoma"/>
        </w:rPr>
        <w:t>en/Kota mempunyai potensi pariwi</w:t>
      </w:r>
      <w:r w:rsidRPr="00067523">
        <w:rPr>
          <w:rFonts w:ascii="Tahoma" w:hAnsi="Tahoma" w:cs="Tahoma"/>
        </w:rPr>
        <w:t xml:space="preserve">sata yang berlimpah. Terdapat 5.154 Usaha Pariwisata yang telah teridentifikasi, termasuk diantaranya adalah Objek Wisata atau Daya Tarik Wisata beserta penunjangnya. Dalam usaha pariwisata terbagi menjadi 13 jenis </w:t>
      </w:r>
      <w:r w:rsidR="00FB6E5F">
        <w:rPr>
          <w:rFonts w:ascii="Tahoma" w:hAnsi="Tahoma" w:cs="Tahoma"/>
        </w:rPr>
        <w:t>Bidang Usaha</w:t>
      </w:r>
      <w:r w:rsidRPr="00067523">
        <w:rPr>
          <w:rFonts w:ascii="Tahoma" w:hAnsi="Tahoma" w:cs="Tahoma"/>
        </w:rPr>
        <w:t xml:space="preserve"> yaitu:  Daya Tarik Wisata; Kawasan Pariwisata; Jasa Transportasi Wisata; Jasa Perjalanan Wisata; Jasa Makanan dan Minuman; Penyediaan Akomodasi; Penyelenggaraan Kegiatan Hiburan dan Rekreasi; Penyelenggaraan Pertemuan, Perjalanan Insentif, Konferensi, dan Pameran; Jasa Informasi Pariwisata; Jasa Konsultan Pariwisata; Jasa Pramuwisata; Wisata Tirta; Dan Spa.</w:t>
      </w:r>
    </w:p>
    <w:p w14:paraId="058BA79E" w14:textId="77777777" w:rsidR="00067523" w:rsidRPr="00067523" w:rsidRDefault="00067523" w:rsidP="00067523">
      <w:pPr>
        <w:spacing w:line="276" w:lineRule="auto"/>
        <w:ind w:left="709"/>
        <w:jc w:val="both"/>
        <w:rPr>
          <w:rFonts w:ascii="Tahoma" w:hAnsi="Tahoma" w:cs="Tahoma"/>
        </w:rPr>
      </w:pPr>
    </w:p>
    <w:p w14:paraId="59A9F8EB" w14:textId="77777777" w:rsidR="00067523" w:rsidRPr="00067523" w:rsidRDefault="00067523" w:rsidP="00067523">
      <w:pPr>
        <w:spacing w:line="276" w:lineRule="auto"/>
        <w:ind w:left="709"/>
        <w:jc w:val="both"/>
        <w:rPr>
          <w:rFonts w:ascii="Tahoma" w:hAnsi="Tahoma" w:cs="Tahoma"/>
        </w:rPr>
      </w:pPr>
      <w:r w:rsidRPr="00067523">
        <w:rPr>
          <w:rFonts w:ascii="Tahoma" w:hAnsi="Tahoma" w:cs="Tahoma"/>
        </w:rPr>
        <w:t>Potensi yang berlimpah ini sayangnya belum didukung dengan data yang dan update. Asas otonomi daerah membuat setiap daerah memiliki kewenangan untuk mengurus potensi wilayahnya, sehingga setiap Kabupaten/Kota mempunyai kebijakan masing – masing terkait usaha pariwisata.</w:t>
      </w:r>
    </w:p>
    <w:p w14:paraId="68BF22C4" w14:textId="77777777" w:rsidR="00067523" w:rsidRPr="00067523" w:rsidRDefault="00067523" w:rsidP="00067523">
      <w:pPr>
        <w:spacing w:line="276" w:lineRule="auto"/>
        <w:ind w:left="709"/>
        <w:jc w:val="both"/>
        <w:rPr>
          <w:rFonts w:ascii="Tahoma" w:hAnsi="Tahoma" w:cs="Tahoma"/>
        </w:rPr>
      </w:pPr>
    </w:p>
    <w:p w14:paraId="07A5996A" w14:textId="77777777" w:rsidR="00067523" w:rsidRPr="00067523" w:rsidRDefault="00236760" w:rsidP="00067523">
      <w:pPr>
        <w:spacing w:line="276" w:lineRule="auto"/>
        <w:ind w:left="709"/>
        <w:jc w:val="both"/>
        <w:rPr>
          <w:rFonts w:ascii="Tahoma" w:hAnsi="Tahoma" w:cs="Tahoma"/>
        </w:rPr>
      </w:pPr>
      <w:r>
        <w:rPr>
          <w:rFonts w:ascii="Tahoma" w:hAnsi="Tahoma" w:cs="Tahoma"/>
        </w:rPr>
        <w:t>MADOSI (</w:t>
      </w:r>
      <w:r w:rsidR="00FB6E5F">
        <w:rPr>
          <w:rFonts w:ascii="Tahoma" w:hAnsi="Tahoma" w:cs="Tahoma"/>
          <w:i/>
        </w:rPr>
        <w:t>Map Destination Online Sy</w:t>
      </w:r>
      <w:r w:rsidRPr="00236760">
        <w:rPr>
          <w:rFonts w:ascii="Tahoma" w:hAnsi="Tahoma" w:cs="Tahoma"/>
          <w:i/>
        </w:rPr>
        <w:t>stem</w:t>
      </w:r>
      <w:r>
        <w:rPr>
          <w:rFonts w:ascii="Tahoma" w:hAnsi="Tahoma" w:cs="Tahoma"/>
        </w:rPr>
        <w:t>)</w:t>
      </w:r>
      <w:r w:rsidR="00067523" w:rsidRPr="00067523">
        <w:rPr>
          <w:rFonts w:ascii="Tahoma" w:hAnsi="Tahoma" w:cs="Tahoma"/>
        </w:rPr>
        <w:t xml:space="preserve"> sebagai sebuah sistem informasi berbasis Tehnologi Informasi dan Komunikasi (TIK) dirancang untuk menjadi server utama yang menampung semua data usaha pariwisata di Provinsi Jawa Tengah.</w:t>
      </w:r>
    </w:p>
    <w:p w14:paraId="76FB33AC" w14:textId="77777777" w:rsidR="00067523" w:rsidRPr="00067523" w:rsidRDefault="00067523" w:rsidP="00067523">
      <w:pPr>
        <w:spacing w:line="276" w:lineRule="auto"/>
        <w:ind w:left="709"/>
        <w:jc w:val="both"/>
        <w:rPr>
          <w:rFonts w:ascii="Tahoma" w:hAnsi="Tahoma" w:cs="Tahoma"/>
        </w:rPr>
      </w:pPr>
    </w:p>
    <w:p w14:paraId="1DFA4838" w14:textId="77777777" w:rsidR="002771B0" w:rsidRPr="00AD32BF" w:rsidRDefault="00067523" w:rsidP="00067523">
      <w:pPr>
        <w:spacing w:line="276" w:lineRule="auto"/>
        <w:ind w:left="709"/>
        <w:jc w:val="both"/>
        <w:rPr>
          <w:rFonts w:ascii="Tahoma" w:hAnsi="Tahoma" w:cs="Tahoma"/>
        </w:rPr>
      </w:pPr>
      <w:r w:rsidRPr="00067523">
        <w:rPr>
          <w:rFonts w:ascii="Tahoma" w:hAnsi="Tahoma" w:cs="Tahoma"/>
        </w:rPr>
        <w:t xml:space="preserve">Penciptaan inovasi ini bertujuan mendukung proses pengambilan kebijakan seperti kegiatan pembinaan pelaku usaha maupun sertifikasi pelaku usaha agar berjalan maksimal. Pada awalnya </w:t>
      </w:r>
      <w:r w:rsidR="00236760">
        <w:rPr>
          <w:rFonts w:ascii="Tahoma" w:hAnsi="Tahoma" w:cs="Tahoma"/>
        </w:rPr>
        <w:t>MADOSI (</w:t>
      </w:r>
      <w:r w:rsidR="00FB6E5F">
        <w:rPr>
          <w:rFonts w:ascii="Tahoma" w:hAnsi="Tahoma" w:cs="Tahoma"/>
          <w:i/>
        </w:rPr>
        <w:t>Map Destination Online Sy</w:t>
      </w:r>
      <w:r w:rsidR="00236760" w:rsidRPr="00236760">
        <w:rPr>
          <w:rFonts w:ascii="Tahoma" w:hAnsi="Tahoma" w:cs="Tahoma"/>
          <w:i/>
        </w:rPr>
        <w:t>stem</w:t>
      </w:r>
      <w:r w:rsidR="00236760">
        <w:rPr>
          <w:rFonts w:ascii="Tahoma" w:hAnsi="Tahoma" w:cs="Tahoma"/>
        </w:rPr>
        <w:t>)</w:t>
      </w:r>
      <w:r w:rsidRPr="00067523">
        <w:rPr>
          <w:rFonts w:ascii="Tahoma" w:hAnsi="Tahoma" w:cs="Tahoma"/>
        </w:rPr>
        <w:t xml:space="preserve"> hanya berbentuk Webbased sebagi wadah inputing data dari setiap perwakilan Kabupaten/Kota, seiring dengan manfaat yang dirasakan secara signifikan maka sistem ini berkembang menjadi Aplikasi Android yang mampu menyajikan dan memberikan akses informasi pariwisata kepada publik secara cepat, tepat dan dimanapun berada.</w:t>
      </w:r>
    </w:p>
    <w:p w14:paraId="25B15434" w14:textId="77777777" w:rsidR="00EC5745" w:rsidRPr="00AD32BF" w:rsidRDefault="00EC5745" w:rsidP="00A60FCD">
      <w:pPr>
        <w:spacing w:line="276" w:lineRule="auto"/>
        <w:jc w:val="both"/>
        <w:rPr>
          <w:rFonts w:ascii="Tahoma" w:hAnsi="Tahoma" w:cs="Tahoma"/>
        </w:rPr>
      </w:pPr>
    </w:p>
    <w:p w14:paraId="1EF809C9" w14:textId="77777777" w:rsidR="00210E6F" w:rsidRPr="00AD32BF" w:rsidRDefault="00173D8C" w:rsidP="0017426A">
      <w:pPr>
        <w:numPr>
          <w:ilvl w:val="0"/>
          <w:numId w:val="3"/>
        </w:numPr>
        <w:spacing w:line="276" w:lineRule="auto"/>
        <w:ind w:left="270" w:hanging="270"/>
        <w:jc w:val="both"/>
        <w:rPr>
          <w:rFonts w:ascii="Tahoma" w:hAnsi="Tahoma" w:cs="Tahoma"/>
          <w:b/>
        </w:rPr>
      </w:pPr>
      <w:r w:rsidRPr="00AD32BF">
        <w:rPr>
          <w:rFonts w:ascii="Tahoma" w:hAnsi="Tahoma" w:cs="Tahoma"/>
          <w:b/>
        </w:rPr>
        <w:t xml:space="preserve"> MAKSUD DAN TUJUAN</w:t>
      </w:r>
    </w:p>
    <w:p w14:paraId="2C9C3505" w14:textId="77777777" w:rsidR="00405D64" w:rsidRDefault="00405D64" w:rsidP="0017426A">
      <w:pPr>
        <w:numPr>
          <w:ilvl w:val="0"/>
          <w:numId w:val="5"/>
        </w:numPr>
        <w:spacing w:line="276" w:lineRule="auto"/>
        <w:jc w:val="both"/>
        <w:rPr>
          <w:rFonts w:ascii="Tahoma" w:hAnsi="Tahoma" w:cs="Tahoma"/>
          <w:b/>
        </w:rPr>
      </w:pPr>
      <w:r w:rsidRPr="00AD32BF">
        <w:rPr>
          <w:rFonts w:ascii="Tahoma" w:hAnsi="Tahoma" w:cs="Tahoma"/>
          <w:b/>
        </w:rPr>
        <w:t xml:space="preserve">Maksud </w:t>
      </w:r>
    </w:p>
    <w:p w14:paraId="7FAAC1DA" w14:textId="77777777" w:rsidR="00067523" w:rsidRPr="00067523" w:rsidRDefault="00D92025" w:rsidP="00067523">
      <w:pPr>
        <w:spacing w:line="276" w:lineRule="auto"/>
        <w:ind w:left="720"/>
        <w:jc w:val="both"/>
        <w:rPr>
          <w:rFonts w:ascii="Tahoma" w:hAnsi="Tahoma" w:cs="Tahoma"/>
        </w:rPr>
      </w:pPr>
      <w:r>
        <w:rPr>
          <w:rFonts w:ascii="Tahoma" w:hAnsi="Tahoma" w:cs="Tahoma"/>
        </w:rPr>
        <w:t>Inventarisasi dan Updating Data 13 Usaha Pariwisata ke Dalam Aplikasi Madosi (</w:t>
      </w:r>
      <w:r w:rsidRPr="00D92025">
        <w:rPr>
          <w:rFonts w:ascii="Tahoma" w:hAnsi="Tahoma" w:cs="Tahoma"/>
          <w:i/>
        </w:rPr>
        <w:t>Map Destination Online System</w:t>
      </w:r>
      <w:r>
        <w:rPr>
          <w:rFonts w:ascii="Tahoma" w:hAnsi="Tahoma" w:cs="Tahoma"/>
        </w:rPr>
        <w:t>) Sesuai Dengan Permenparekraf</w:t>
      </w:r>
      <w:r w:rsidR="00067523" w:rsidRPr="00067523">
        <w:rPr>
          <w:rFonts w:ascii="Tahoma" w:hAnsi="Tahoma" w:cs="Tahoma"/>
        </w:rPr>
        <w:t xml:space="preserve"> ini</w:t>
      </w:r>
      <w:r w:rsidR="00FB6E5F">
        <w:rPr>
          <w:rFonts w:ascii="Tahoma" w:hAnsi="Tahoma" w:cs="Tahoma"/>
        </w:rPr>
        <w:t xml:space="preserve"> bisa memberikan dampak </w:t>
      </w:r>
      <w:r w:rsidR="00067523" w:rsidRPr="00067523">
        <w:rPr>
          <w:rFonts w:ascii="Tahoma" w:hAnsi="Tahoma" w:cs="Tahoma"/>
        </w:rPr>
        <w:t xml:space="preserve">bagi </w:t>
      </w:r>
      <w:r w:rsidR="00FB6E5F">
        <w:rPr>
          <w:rFonts w:ascii="Tahoma" w:hAnsi="Tahoma" w:cs="Tahoma"/>
        </w:rPr>
        <w:t>wisatawan</w:t>
      </w:r>
      <w:r w:rsidR="00067523" w:rsidRPr="00067523">
        <w:rPr>
          <w:rFonts w:ascii="Tahoma" w:hAnsi="Tahoma" w:cs="Tahoma"/>
        </w:rPr>
        <w:t xml:space="preserve"> didalam kemudahan akses informasi usaha pariwisata. Sedangkan bagi pelaku usaha pariwisata, inovasi ini memberi dampak positif antara lain mendapatkan pembinaan dan pengawasan sertifikasi usaha pariwisata dari Pemerintah Provinsi Jawa Tengah.</w:t>
      </w:r>
      <w:r w:rsidR="00FB6E5F">
        <w:rPr>
          <w:rFonts w:ascii="Tahoma" w:hAnsi="Tahoma" w:cs="Tahoma"/>
        </w:rPr>
        <w:t xml:space="preserve"> Melalui pemetaan usaha pariwisata di Kabupaten/Kota di Jawa Tengah</w:t>
      </w:r>
    </w:p>
    <w:p w14:paraId="54DBBB82" w14:textId="77777777" w:rsidR="00564157" w:rsidRDefault="00405D64" w:rsidP="007F5656">
      <w:pPr>
        <w:numPr>
          <w:ilvl w:val="0"/>
          <w:numId w:val="5"/>
        </w:numPr>
        <w:spacing w:line="276" w:lineRule="auto"/>
        <w:jc w:val="both"/>
        <w:rPr>
          <w:rFonts w:ascii="Tahoma" w:hAnsi="Tahoma" w:cs="Tahoma"/>
          <w:b/>
        </w:rPr>
      </w:pPr>
      <w:r w:rsidRPr="00AD32BF">
        <w:rPr>
          <w:rFonts w:ascii="Tahoma" w:hAnsi="Tahoma" w:cs="Tahoma"/>
          <w:b/>
        </w:rPr>
        <w:t xml:space="preserve">Tujuan </w:t>
      </w:r>
    </w:p>
    <w:p w14:paraId="0CB5590D" w14:textId="77777777" w:rsidR="00067523" w:rsidRDefault="00236760" w:rsidP="00067523">
      <w:pPr>
        <w:spacing w:line="276" w:lineRule="auto"/>
        <w:ind w:left="720"/>
        <w:jc w:val="both"/>
        <w:rPr>
          <w:rFonts w:ascii="Tahoma" w:hAnsi="Tahoma" w:cs="Tahoma"/>
        </w:rPr>
      </w:pPr>
      <w:r>
        <w:rPr>
          <w:rFonts w:ascii="Tahoma" w:hAnsi="Tahoma" w:cs="Tahoma"/>
        </w:rPr>
        <w:t>MADOSI (</w:t>
      </w:r>
      <w:r w:rsidRPr="00236760">
        <w:rPr>
          <w:rFonts w:ascii="Tahoma" w:hAnsi="Tahoma" w:cs="Tahoma"/>
          <w:i/>
        </w:rPr>
        <w:t>Map Destinatio</w:t>
      </w:r>
      <w:r w:rsidR="00FB6E5F">
        <w:rPr>
          <w:rFonts w:ascii="Tahoma" w:hAnsi="Tahoma" w:cs="Tahoma"/>
          <w:i/>
        </w:rPr>
        <w:t>n Online Sy</w:t>
      </w:r>
      <w:r w:rsidRPr="00236760">
        <w:rPr>
          <w:rFonts w:ascii="Tahoma" w:hAnsi="Tahoma" w:cs="Tahoma"/>
          <w:i/>
        </w:rPr>
        <w:t>stem</w:t>
      </w:r>
      <w:r>
        <w:rPr>
          <w:rFonts w:ascii="Tahoma" w:hAnsi="Tahoma" w:cs="Tahoma"/>
        </w:rPr>
        <w:t>)</w:t>
      </w:r>
      <w:r w:rsidR="00067523" w:rsidRPr="00067523">
        <w:rPr>
          <w:rFonts w:ascii="Tahoma" w:hAnsi="Tahoma" w:cs="Tahoma"/>
        </w:rPr>
        <w:t xml:space="preserve"> sebagai server utama, diharapkan setiap data yang berada di pemerintah Kabupaten/Kota dapat ter-input dengan baik dan lengkap di satu wadah. Pengembangan </w:t>
      </w:r>
      <w:r>
        <w:rPr>
          <w:rFonts w:ascii="Tahoma" w:hAnsi="Tahoma" w:cs="Tahoma"/>
        </w:rPr>
        <w:t>MADOSI (</w:t>
      </w:r>
      <w:r w:rsidR="00FB6E5F">
        <w:rPr>
          <w:rFonts w:ascii="Tahoma" w:hAnsi="Tahoma" w:cs="Tahoma"/>
          <w:i/>
        </w:rPr>
        <w:t>Map Destination Online Sy</w:t>
      </w:r>
      <w:r w:rsidRPr="00236760">
        <w:rPr>
          <w:rFonts w:ascii="Tahoma" w:hAnsi="Tahoma" w:cs="Tahoma"/>
          <w:i/>
        </w:rPr>
        <w:t>stem</w:t>
      </w:r>
      <w:r>
        <w:rPr>
          <w:rFonts w:ascii="Tahoma" w:hAnsi="Tahoma" w:cs="Tahoma"/>
        </w:rPr>
        <w:t>)</w:t>
      </w:r>
      <w:r w:rsidR="00067523" w:rsidRPr="00067523">
        <w:rPr>
          <w:rFonts w:ascii="Tahoma" w:hAnsi="Tahoma" w:cs="Tahoma"/>
        </w:rPr>
        <w:t xml:space="preserve"> yang menggunakan aplikasi Android bertujuan </w:t>
      </w:r>
      <w:r>
        <w:rPr>
          <w:rFonts w:ascii="Tahoma" w:hAnsi="Tahoma" w:cs="Tahoma"/>
        </w:rPr>
        <w:t>inventarisasi</w:t>
      </w:r>
      <w:r w:rsidR="00067523" w:rsidRPr="00067523">
        <w:rPr>
          <w:rFonts w:ascii="Tahoma" w:hAnsi="Tahoma" w:cs="Tahoma"/>
        </w:rPr>
        <w:t xml:space="preserve"> data sebagai bahan pembinaan sekaligus mengintegrasikan aplikasi antar Kabupaten/Kota.</w:t>
      </w:r>
    </w:p>
    <w:p w14:paraId="2425EDA3" w14:textId="77777777" w:rsidR="00067523" w:rsidRDefault="00067523" w:rsidP="00067523">
      <w:pPr>
        <w:spacing w:line="276" w:lineRule="auto"/>
        <w:ind w:left="720"/>
        <w:jc w:val="both"/>
        <w:rPr>
          <w:rFonts w:ascii="Tahoma" w:hAnsi="Tahoma" w:cs="Tahoma"/>
        </w:rPr>
      </w:pPr>
    </w:p>
    <w:p w14:paraId="5E1A5C9B" w14:textId="77777777" w:rsidR="00067523" w:rsidRDefault="00067523" w:rsidP="00067523">
      <w:pPr>
        <w:spacing w:line="276" w:lineRule="auto"/>
        <w:ind w:left="720"/>
        <w:jc w:val="both"/>
        <w:rPr>
          <w:rFonts w:ascii="Tahoma" w:hAnsi="Tahoma" w:cs="Tahoma"/>
        </w:rPr>
      </w:pPr>
    </w:p>
    <w:p w14:paraId="345F90B5" w14:textId="77777777" w:rsidR="00067523" w:rsidRDefault="00067523" w:rsidP="00067523">
      <w:pPr>
        <w:spacing w:line="276" w:lineRule="auto"/>
        <w:ind w:left="720"/>
        <w:jc w:val="both"/>
        <w:rPr>
          <w:rFonts w:ascii="Tahoma" w:hAnsi="Tahoma" w:cs="Tahoma"/>
        </w:rPr>
      </w:pPr>
    </w:p>
    <w:p w14:paraId="513F46E5" w14:textId="77777777" w:rsidR="00067523" w:rsidRDefault="00067523" w:rsidP="00067523">
      <w:pPr>
        <w:spacing w:line="276" w:lineRule="auto"/>
        <w:ind w:left="720"/>
        <w:jc w:val="both"/>
        <w:rPr>
          <w:rFonts w:ascii="Tahoma" w:hAnsi="Tahoma" w:cs="Tahoma"/>
        </w:rPr>
      </w:pPr>
    </w:p>
    <w:p w14:paraId="038FA28D" w14:textId="77777777" w:rsidR="00D92025" w:rsidRPr="00067523" w:rsidRDefault="00D92025" w:rsidP="00067523">
      <w:pPr>
        <w:spacing w:line="276" w:lineRule="auto"/>
        <w:ind w:left="720"/>
        <w:jc w:val="both"/>
        <w:rPr>
          <w:rFonts w:ascii="Tahoma" w:hAnsi="Tahoma" w:cs="Tahoma"/>
        </w:rPr>
      </w:pPr>
    </w:p>
    <w:p w14:paraId="385BA928" w14:textId="77777777" w:rsidR="00FA24C0" w:rsidRPr="00AD32BF" w:rsidRDefault="00FA24C0" w:rsidP="0017426A">
      <w:pPr>
        <w:numPr>
          <w:ilvl w:val="0"/>
          <w:numId w:val="3"/>
        </w:numPr>
        <w:spacing w:line="276" w:lineRule="auto"/>
        <w:jc w:val="both"/>
        <w:rPr>
          <w:rFonts w:ascii="Tahoma" w:hAnsi="Tahoma" w:cs="Tahoma"/>
          <w:b/>
        </w:rPr>
      </w:pPr>
      <w:r w:rsidRPr="00AD32BF">
        <w:rPr>
          <w:rFonts w:ascii="Tahoma" w:hAnsi="Tahoma" w:cs="Tahoma"/>
          <w:b/>
        </w:rPr>
        <w:t xml:space="preserve">RUANG LINGKUP KEGIATAN </w:t>
      </w:r>
    </w:p>
    <w:p w14:paraId="2F752445" w14:textId="77777777" w:rsidR="00FA24C0" w:rsidRPr="00AD32BF" w:rsidRDefault="00D92025" w:rsidP="007F5656">
      <w:pPr>
        <w:spacing w:line="276" w:lineRule="auto"/>
        <w:ind w:left="360"/>
        <w:jc w:val="both"/>
        <w:rPr>
          <w:rFonts w:ascii="Tahoma" w:hAnsi="Tahoma" w:cs="Tahoma"/>
        </w:rPr>
      </w:pPr>
      <w:r>
        <w:rPr>
          <w:rFonts w:ascii="Tahoma" w:hAnsi="Tahoma" w:cs="Tahoma"/>
        </w:rPr>
        <w:t xml:space="preserve">Inventarisasi dan Updating Data </w:t>
      </w:r>
      <w:r w:rsidR="00E90DB9">
        <w:rPr>
          <w:rFonts w:ascii="Tahoma" w:hAnsi="Tahoma" w:cs="Tahoma"/>
          <w:lang w:val="id-ID"/>
        </w:rPr>
        <w:t>13</w:t>
      </w:r>
      <w:r>
        <w:rPr>
          <w:rFonts w:ascii="Tahoma" w:hAnsi="Tahoma" w:cs="Tahoma"/>
        </w:rPr>
        <w:t xml:space="preserve"> Usaha Pariwisata ke Dalam Aplikasi Madosi (Map Destination Online System) Sesuai Dengan Permenparekraf</w:t>
      </w:r>
      <w:r w:rsidR="00E57D1F" w:rsidRPr="00AD32BF">
        <w:rPr>
          <w:rFonts w:ascii="Tahoma" w:hAnsi="Tahoma" w:cs="Tahoma"/>
        </w:rPr>
        <w:t xml:space="preserve"> yang akan dikembangkan oleh Seksi Pengembangan Usaha Pariwisata pada Bidang Pengembangan Destinasi Pariwisata memiliki beberapa lingkup yang harus di</w:t>
      </w:r>
      <w:r w:rsidR="00312EEA" w:rsidRPr="00AD32BF">
        <w:rPr>
          <w:rFonts w:ascii="Tahoma" w:hAnsi="Tahoma" w:cs="Tahoma"/>
        </w:rPr>
        <w:t>kerjakan, yaitu sebagai berikut</w:t>
      </w:r>
      <w:r w:rsidR="00E57D1F" w:rsidRPr="00AD32BF">
        <w:rPr>
          <w:rFonts w:ascii="Tahoma" w:hAnsi="Tahoma" w:cs="Tahoma"/>
        </w:rPr>
        <w:t>:</w:t>
      </w:r>
    </w:p>
    <w:p w14:paraId="3BFD4282" w14:textId="77777777" w:rsidR="00D9679F" w:rsidRPr="00AD32BF" w:rsidRDefault="00D9679F" w:rsidP="00564157">
      <w:pPr>
        <w:spacing w:line="276" w:lineRule="auto"/>
        <w:jc w:val="both"/>
        <w:rPr>
          <w:rFonts w:ascii="Tahoma" w:hAnsi="Tahoma" w:cs="Tahoma"/>
          <w:b/>
          <w:sz w:val="8"/>
          <w:szCs w:val="8"/>
        </w:rPr>
      </w:pPr>
    </w:p>
    <w:p w14:paraId="7DED4E17" w14:textId="77777777" w:rsidR="00A60FCD" w:rsidRPr="00AD32BF" w:rsidRDefault="00FA24C0" w:rsidP="001F3172">
      <w:pPr>
        <w:pStyle w:val="ListParagraph"/>
        <w:numPr>
          <w:ilvl w:val="0"/>
          <w:numId w:val="8"/>
        </w:numPr>
        <w:spacing w:line="276" w:lineRule="auto"/>
        <w:ind w:left="720"/>
        <w:jc w:val="both"/>
        <w:rPr>
          <w:rFonts w:ascii="Tahoma" w:hAnsi="Tahoma" w:cs="Tahoma"/>
          <w:b/>
        </w:rPr>
      </w:pPr>
      <w:r w:rsidRPr="00AD32BF">
        <w:rPr>
          <w:rFonts w:ascii="Tahoma" w:hAnsi="Tahoma" w:cs="Tahoma"/>
          <w:b/>
        </w:rPr>
        <w:t>Metode Pelaksanaan</w:t>
      </w:r>
    </w:p>
    <w:p w14:paraId="13D9B288" w14:textId="6B5DA044" w:rsidR="00FA24C0" w:rsidRPr="00AD32BF" w:rsidRDefault="00D92025" w:rsidP="007F5656">
      <w:pPr>
        <w:spacing w:line="276" w:lineRule="auto"/>
        <w:ind w:left="720"/>
        <w:jc w:val="both"/>
        <w:rPr>
          <w:rFonts w:ascii="Tahoma" w:hAnsi="Tahoma" w:cs="Tahoma"/>
        </w:rPr>
      </w:pPr>
      <w:r>
        <w:rPr>
          <w:rFonts w:ascii="Tahoma" w:hAnsi="Tahoma" w:cs="Tahoma"/>
        </w:rPr>
        <w:t xml:space="preserve">Updating Data </w:t>
      </w:r>
      <w:r w:rsidR="00E90DB9">
        <w:rPr>
          <w:rFonts w:ascii="Tahoma" w:hAnsi="Tahoma" w:cs="Tahoma"/>
          <w:lang w:val="id-ID"/>
        </w:rPr>
        <w:t>8</w:t>
      </w:r>
      <w:r>
        <w:rPr>
          <w:rFonts w:ascii="Tahoma" w:hAnsi="Tahoma" w:cs="Tahoma"/>
        </w:rPr>
        <w:t xml:space="preserve"> Usaha Pariwisata ke Dalam Aplikasi Madosi (</w:t>
      </w:r>
      <w:r w:rsidRPr="00D92025">
        <w:rPr>
          <w:rFonts w:ascii="Tahoma" w:hAnsi="Tahoma" w:cs="Tahoma"/>
          <w:i/>
        </w:rPr>
        <w:t>Map Destination Online System</w:t>
      </w:r>
      <w:r w:rsidR="00E90DB9">
        <w:rPr>
          <w:rFonts w:ascii="Tahoma" w:hAnsi="Tahoma" w:cs="Tahoma"/>
          <w:lang w:val="id-ID"/>
        </w:rPr>
        <w:t>)</w:t>
      </w:r>
      <w:r w:rsidR="00621090" w:rsidRPr="00AD32BF">
        <w:rPr>
          <w:rFonts w:ascii="Tahoma" w:hAnsi="Tahoma" w:cs="Tahoma"/>
        </w:rPr>
        <w:t>,</w:t>
      </w:r>
      <w:r w:rsidR="006E1228" w:rsidRPr="00AD32BF">
        <w:rPr>
          <w:rFonts w:ascii="Tahoma" w:hAnsi="Tahoma" w:cs="Tahoma"/>
        </w:rPr>
        <w:t xml:space="preserve"> dilaksanakan Dinas Kepemudaan</w:t>
      </w:r>
      <w:r w:rsidR="00FA24C0" w:rsidRPr="00AD32BF">
        <w:rPr>
          <w:rFonts w:ascii="Tahoma" w:hAnsi="Tahoma" w:cs="Tahoma"/>
        </w:rPr>
        <w:t xml:space="preserve"> Olahraga dan Pariwisata Provinsi Jawa Tengah bekerjasama dengan </w:t>
      </w:r>
      <w:r w:rsidR="00B95487" w:rsidRPr="00AD32BF">
        <w:rPr>
          <w:rFonts w:ascii="Tahoma" w:hAnsi="Tahoma" w:cs="Tahoma"/>
        </w:rPr>
        <w:t>d</w:t>
      </w:r>
      <w:r w:rsidR="00FA24C0" w:rsidRPr="00AD32BF">
        <w:rPr>
          <w:rFonts w:ascii="Tahoma" w:hAnsi="Tahoma" w:cs="Tahoma"/>
        </w:rPr>
        <w:t xml:space="preserve">inas </w:t>
      </w:r>
      <w:r w:rsidR="00B95487" w:rsidRPr="00AD32BF">
        <w:rPr>
          <w:rFonts w:ascii="Tahoma" w:hAnsi="Tahoma" w:cs="Tahoma"/>
        </w:rPr>
        <w:t xml:space="preserve">yang membidangi </w:t>
      </w:r>
      <w:r w:rsidR="00A60FCD" w:rsidRPr="00AD32BF">
        <w:rPr>
          <w:rFonts w:ascii="Tahoma" w:hAnsi="Tahoma" w:cs="Tahoma"/>
        </w:rPr>
        <w:t>Pariwisata Kabupaten/Kota di Jawa Tengah</w:t>
      </w:r>
      <w:r w:rsidR="00AD0F50">
        <w:rPr>
          <w:rFonts w:ascii="Tahoma" w:hAnsi="Tahoma" w:cs="Tahoma"/>
        </w:rPr>
        <w:t xml:space="preserve"> sedangkan untuk pengembangan aplikasi berbasis webbased atau android dibantu pihak ketiga dalam pengembangannya</w:t>
      </w:r>
      <w:r w:rsidR="00A60FCD" w:rsidRPr="00AD32BF">
        <w:rPr>
          <w:rFonts w:ascii="Tahoma" w:hAnsi="Tahoma" w:cs="Tahoma"/>
        </w:rPr>
        <w:t>.</w:t>
      </w:r>
    </w:p>
    <w:p w14:paraId="21A2CDB8" w14:textId="77777777" w:rsidR="0004329E" w:rsidRPr="00AD32BF" w:rsidRDefault="0004329E" w:rsidP="0004329E">
      <w:pPr>
        <w:spacing w:line="276" w:lineRule="auto"/>
        <w:jc w:val="both"/>
        <w:rPr>
          <w:rFonts w:ascii="Tahoma" w:hAnsi="Tahoma" w:cs="Tahoma"/>
          <w:sz w:val="8"/>
          <w:szCs w:val="8"/>
        </w:rPr>
      </w:pPr>
    </w:p>
    <w:p w14:paraId="7DBADC2A" w14:textId="77777777" w:rsidR="00FA24C0" w:rsidRPr="00AD32BF" w:rsidRDefault="00FA24C0" w:rsidP="00067523">
      <w:pPr>
        <w:pStyle w:val="ListParagraph"/>
        <w:numPr>
          <w:ilvl w:val="0"/>
          <w:numId w:val="8"/>
        </w:numPr>
        <w:spacing w:line="276" w:lineRule="auto"/>
        <w:ind w:left="709"/>
        <w:jc w:val="both"/>
        <w:rPr>
          <w:rFonts w:ascii="Tahoma" w:hAnsi="Tahoma" w:cs="Tahoma"/>
          <w:b/>
        </w:rPr>
      </w:pPr>
      <w:r w:rsidRPr="00AD32BF">
        <w:rPr>
          <w:rFonts w:ascii="Tahoma" w:hAnsi="Tahoma" w:cs="Tahoma"/>
          <w:b/>
        </w:rPr>
        <w:t>Tahapan Pelaksanaan</w:t>
      </w:r>
    </w:p>
    <w:p w14:paraId="049D2CAD" w14:textId="77777777" w:rsidR="00FA24C0" w:rsidRPr="00AD32BF" w:rsidRDefault="00FA24C0" w:rsidP="005667EE">
      <w:pPr>
        <w:pStyle w:val="ListParagraph"/>
        <w:numPr>
          <w:ilvl w:val="0"/>
          <w:numId w:val="6"/>
        </w:numPr>
        <w:spacing w:line="276" w:lineRule="auto"/>
        <w:ind w:left="1134" w:hanging="414"/>
        <w:jc w:val="both"/>
        <w:rPr>
          <w:rFonts w:ascii="Tahoma" w:hAnsi="Tahoma" w:cs="Tahoma"/>
          <w:b/>
        </w:rPr>
      </w:pPr>
      <w:r w:rsidRPr="00AD32BF">
        <w:rPr>
          <w:rFonts w:ascii="Tahoma" w:hAnsi="Tahoma" w:cs="Tahoma"/>
          <w:b/>
        </w:rPr>
        <w:t xml:space="preserve">Persiapan </w:t>
      </w:r>
    </w:p>
    <w:p w14:paraId="1CC78E3D" w14:textId="01DA4E70" w:rsidR="00A04870" w:rsidRPr="00AD0F50" w:rsidRDefault="00A04870" w:rsidP="00A04870">
      <w:pPr>
        <w:pStyle w:val="ListParagraph"/>
        <w:numPr>
          <w:ilvl w:val="0"/>
          <w:numId w:val="12"/>
        </w:numPr>
        <w:spacing w:line="276" w:lineRule="auto"/>
        <w:ind w:left="1560"/>
        <w:jc w:val="both"/>
        <w:rPr>
          <w:rFonts w:ascii="Tahoma" w:hAnsi="Tahoma" w:cs="Tahoma"/>
        </w:rPr>
      </w:pPr>
      <w:r>
        <w:rPr>
          <w:rFonts w:ascii="Tahoma" w:hAnsi="Tahoma" w:cs="Tahoma"/>
          <w:lang w:val="id-ID"/>
        </w:rPr>
        <w:t xml:space="preserve">Penunjukan </w:t>
      </w:r>
      <w:r w:rsidRPr="00A04870">
        <w:rPr>
          <w:rFonts w:ascii="Tahoma" w:hAnsi="Tahoma" w:cs="Tahoma"/>
          <w:i/>
          <w:lang w:val="id-ID"/>
        </w:rPr>
        <w:t>Counterpart</w:t>
      </w:r>
      <w:r>
        <w:rPr>
          <w:rFonts w:ascii="Tahoma" w:hAnsi="Tahoma" w:cs="Tahoma"/>
          <w:lang w:val="id-ID"/>
        </w:rPr>
        <w:t xml:space="preserve"> Kabupaten/Kota yang membidangi pariwisata se Jawa Tengah.</w:t>
      </w:r>
    </w:p>
    <w:p w14:paraId="2EFFCA5F" w14:textId="5F18E789" w:rsidR="00AD0F50" w:rsidRDefault="00AD0F50" w:rsidP="00A04870">
      <w:pPr>
        <w:pStyle w:val="ListParagraph"/>
        <w:numPr>
          <w:ilvl w:val="0"/>
          <w:numId w:val="12"/>
        </w:numPr>
        <w:spacing w:line="276" w:lineRule="auto"/>
        <w:ind w:left="1560"/>
        <w:jc w:val="both"/>
        <w:rPr>
          <w:rFonts w:ascii="Tahoma" w:hAnsi="Tahoma" w:cs="Tahoma"/>
        </w:rPr>
      </w:pPr>
      <w:r>
        <w:rPr>
          <w:rFonts w:ascii="Tahoma" w:hAnsi="Tahoma" w:cs="Tahoma"/>
        </w:rPr>
        <w:t>Update aplikasi bebasis webbase</w:t>
      </w:r>
      <w:r w:rsidR="00FC589A">
        <w:rPr>
          <w:rFonts w:ascii="Tahoma" w:hAnsi="Tahoma" w:cs="Tahoma"/>
        </w:rPr>
        <w:t>d</w:t>
      </w:r>
      <w:r>
        <w:rPr>
          <w:rFonts w:ascii="Tahoma" w:hAnsi="Tahoma" w:cs="Tahoma"/>
        </w:rPr>
        <w:t xml:space="preserve"> maupun android dan maintenance server.</w:t>
      </w:r>
    </w:p>
    <w:p w14:paraId="2EA88624" w14:textId="77777777" w:rsidR="00A04870" w:rsidRPr="00A04870" w:rsidRDefault="0004329E" w:rsidP="00A04870">
      <w:pPr>
        <w:pStyle w:val="ListParagraph"/>
        <w:numPr>
          <w:ilvl w:val="0"/>
          <w:numId w:val="12"/>
        </w:numPr>
        <w:spacing w:line="276" w:lineRule="auto"/>
        <w:ind w:left="1560"/>
        <w:jc w:val="both"/>
        <w:rPr>
          <w:rFonts w:ascii="Tahoma" w:hAnsi="Tahoma" w:cs="Tahoma"/>
        </w:rPr>
      </w:pPr>
      <w:r w:rsidRPr="00A04870">
        <w:rPr>
          <w:rFonts w:ascii="Tahoma" w:hAnsi="Tahoma" w:cs="Tahoma"/>
        </w:rPr>
        <w:t xml:space="preserve">Koordinasi </w:t>
      </w:r>
      <w:r w:rsidR="006E1228" w:rsidRPr="00A04870">
        <w:rPr>
          <w:rFonts w:ascii="Tahoma" w:hAnsi="Tahoma" w:cs="Tahoma"/>
        </w:rPr>
        <w:t xml:space="preserve">dengan </w:t>
      </w:r>
      <w:r w:rsidRPr="00A04870">
        <w:rPr>
          <w:rFonts w:ascii="Tahoma" w:hAnsi="Tahoma" w:cs="Tahoma"/>
        </w:rPr>
        <w:t>Kabupaten</w:t>
      </w:r>
      <w:r w:rsidR="00E57D1F" w:rsidRPr="00A04870">
        <w:rPr>
          <w:rFonts w:ascii="Tahoma" w:hAnsi="Tahoma" w:cs="Tahoma"/>
        </w:rPr>
        <w:t>/</w:t>
      </w:r>
      <w:r w:rsidR="00FA24C0" w:rsidRPr="00A04870">
        <w:rPr>
          <w:rFonts w:ascii="Tahoma" w:hAnsi="Tahoma" w:cs="Tahoma"/>
        </w:rPr>
        <w:t>Kota</w:t>
      </w:r>
      <w:r w:rsidR="006E1228" w:rsidRPr="00A04870">
        <w:rPr>
          <w:rFonts w:ascii="Tahoma" w:hAnsi="Tahoma" w:cs="Tahoma"/>
        </w:rPr>
        <w:t xml:space="preserve"> untuk menginventarisasi data y</w:t>
      </w:r>
      <w:r w:rsidR="0091299B" w:rsidRPr="00A04870">
        <w:rPr>
          <w:rFonts w:ascii="Tahoma" w:hAnsi="Tahoma" w:cs="Tahoma"/>
        </w:rPr>
        <w:t>ang belum terakomodir tahun 2020</w:t>
      </w:r>
      <w:r w:rsidR="00542B2A" w:rsidRPr="00A04870">
        <w:rPr>
          <w:rFonts w:ascii="Tahoma" w:hAnsi="Tahoma" w:cs="Tahoma"/>
        </w:rPr>
        <w:t>.</w:t>
      </w:r>
    </w:p>
    <w:p w14:paraId="122ECD9A" w14:textId="77777777" w:rsidR="00542B2A" w:rsidRPr="00AD32BF" w:rsidRDefault="00542B2A" w:rsidP="005667EE">
      <w:pPr>
        <w:pStyle w:val="ListParagraph"/>
        <w:numPr>
          <w:ilvl w:val="0"/>
          <w:numId w:val="6"/>
        </w:numPr>
        <w:spacing w:line="276" w:lineRule="auto"/>
        <w:ind w:left="1134" w:hanging="414"/>
        <w:jc w:val="both"/>
        <w:rPr>
          <w:rFonts w:ascii="Tahoma" w:hAnsi="Tahoma" w:cs="Tahoma"/>
          <w:b/>
        </w:rPr>
      </w:pPr>
      <w:r w:rsidRPr="00AD32BF">
        <w:rPr>
          <w:rFonts w:ascii="Tahoma" w:hAnsi="Tahoma" w:cs="Tahoma"/>
          <w:b/>
        </w:rPr>
        <w:t>Pelaksanaan</w:t>
      </w:r>
    </w:p>
    <w:p w14:paraId="28923B1A" w14:textId="77777777" w:rsidR="00D26402" w:rsidRPr="00D26402" w:rsidRDefault="00D92025" w:rsidP="005667EE">
      <w:pPr>
        <w:pStyle w:val="ListParagraph"/>
        <w:numPr>
          <w:ilvl w:val="1"/>
          <w:numId w:val="11"/>
        </w:numPr>
        <w:spacing w:line="276" w:lineRule="auto"/>
        <w:ind w:left="1560"/>
        <w:jc w:val="both"/>
        <w:rPr>
          <w:rFonts w:ascii="Tahoma" w:hAnsi="Tahoma" w:cs="Tahoma"/>
        </w:rPr>
      </w:pPr>
      <w:r>
        <w:rPr>
          <w:rFonts w:ascii="Tahoma" w:hAnsi="Tahoma" w:cs="Tahoma"/>
        </w:rPr>
        <w:t xml:space="preserve">Updating Data </w:t>
      </w:r>
      <w:r w:rsidR="00A04870">
        <w:rPr>
          <w:rFonts w:ascii="Tahoma" w:hAnsi="Tahoma" w:cs="Tahoma"/>
          <w:lang w:val="id-ID"/>
        </w:rPr>
        <w:t>8</w:t>
      </w:r>
      <w:r>
        <w:rPr>
          <w:rFonts w:ascii="Tahoma" w:hAnsi="Tahoma" w:cs="Tahoma"/>
        </w:rPr>
        <w:t xml:space="preserve"> Usaha Pariwisata ke Dalam Aplikasi Madosi (</w:t>
      </w:r>
      <w:r w:rsidRPr="00FB6E5F">
        <w:rPr>
          <w:rFonts w:ascii="Tahoma" w:hAnsi="Tahoma" w:cs="Tahoma"/>
          <w:i/>
        </w:rPr>
        <w:t>Map Destination Online System</w:t>
      </w:r>
      <w:r w:rsidR="00E90DB9">
        <w:rPr>
          <w:rFonts w:ascii="Tahoma" w:hAnsi="Tahoma" w:cs="Tahoma"/>
          <w:lang w:val="id-ID"/>
        </w:rPr>
        <w:t xml:space="preserve">) </w:t>
      </w:r>
      <w:r w:rsidR="0091299B" w:rsidRPr="00AD32BF">
        <w:rPr>
          <w:rFonts w:ascii="Tahoma" w:hAnsi="Tahoma" w:cs="Tahoma"/>
        </w:rPr>
        <w:t>tahun 2021</w:t>
      </w:r>
      <w:r w:rsidR="00224246" w:rsidRPr="00AD32BF">
        <w:rPr>
          <w:rFonts w:ascii="Tahoma" w:hAnsi="Tahoma" w:cs="Tahoma"/>
        </w:rPr>
        <w:t xml:space="preserve"> dilaksanakan dalam waktu </w:t>
      </w:r>
      <w:r w:rsidR="00A04870">
        <w:rPr>
          <w:rFonts w:ascii="Tahoma" w:hAnsi="Tahoma" w:cs="Tahoma"/>
          <w:lang w:val="id-ID"/>
        </w:rPr>
        <w:t>7</w:t>
      </w:r>
      <w:r w:rsidR="003363F3" w:rsidRPr="00AD32BF">
        <w:rPr>
          <w:rFonts w:ascii="Tahoma" w:hAnsi="Tahoma" w:cs="Tahoma"/>
        </w:rPr>
        <w:t xml:space="preserve"> (</w:t>
      </w:r>
      <w:r w:rsidR="00A04870">
        <w:rPr>
          <w:rFonts w:ascii="Tahoma" w:hAnsi="Tahoma" w:cs="Tahoma"/>
          <w:lang w:val="id-ID"/>
        </w:rPr>
        <w:t>tujuh</w:t>
      </w:r>
      <w:r w:rsidR="00542B2A" w:rsidRPr="00AD32BF">
        <w:rPr>
          <w:rFonts w:ascii="Tahoma" w:hAnsi="Tahoma" w:cs="Tahoma"/>
        </w:rPr>
        <w:t>) bulan.</w:t>
      </w:r>
    </w:p>
    <w:p w14:paraId="0CF22A17" w14:textId="77777777" w:rsidR="006A483F" w:rsidRDefault="006A483F" w:rsidP="005667EE">
      <w:pPr>
        <w:pStyle w:val="ListParagraph"/>
        <w:numPr>
          <w:ilvl w:val="1"/>
          <w:numId w:val="11"/>
        </w:numPr>
        <w:spacing w:line="276" w:lineRule="auto"/>
        <w:ind w:left="1560"/>
        <w:jc w:val="both"/>
        <w:rPr>
          <w:rFonts w:ascii="Tahoma" w:hAnsi="Tahoma" w:cs="Tahoma"/>
        </w:rPr>
      </w:pPr>
      <w:r>
        <w:rPr>
          <w:rFonts w:ascii="Tahoma" w:hAnsi="Tahoma" w:cs="Tahoma"/>
        </w:rPr>
        <w:t xml:space="preserve">Proses inputing data </w:t>
      </w:r>
      <w:r w:rsidR="00A04870">
        <w:rPr>
          <w:rFonts w:ascii="Tahoma" w:hAnsi="Tahoma" w:cs="Tahoma"/>
          <w:lang w:val="id-ID"/>
        </w:rPr>
        <w:t>8</w:t>
      </w:r>
      <w:r>
        <w:rPr>
          <w:rFonts w:ascii="Tahoma" w:hAnsi="Tahoma" w:cs="Tahoma"/>
        </w:rPr>
        <w:t xml:space="preserve"> Usaha Pariwisata</w:t>
      </w:r>
      <w:r w:rsidR="005667EE">
        <w:rPr>
          <w:rFonts w:ascii="Tahoma" w:hAnsi="Tahoma" w:cs="Tahoma"/>
        </w:rPr>
        <w:t xml:space="preserve"> oleh </w:t>
      </w:r>
      <w:r w:rsidR="00A04870" w:rsidRPr="00A04870">
        <w:rPr>
          <w:rFonts w:ascii="Tahoma" w:hAnsi="Tahoma" w:cs="Tahoma"/>
          <w:i/>
          <w:lang w:val="id-ID"/>
        </w:rPr>
        <w:t>Counterpart</w:t>
      </w:r>
      <w:r w:rsidR="001A213E">
        <w:rPr>
          <w:rFonts w:ascii="Tahoma" w:hAnsi="Tahoma" w:cs="Tahoma"/>
        </w:rPr>
        <w:t>.</w:t>
      </w:r>
    </w:p>
    <w:p w14:paraId="41457F6F" w14:textId="77777777" w:rsidR="0072112B" w:rsidRPr="00AD32BF" w:rsidRDefault="0072112B" w:rsidP="005667EE">
      <w:pPr>
        <w:pStyle w:val="ListParagraph"/>
        <w:numPr>
          <w:ilvl w:val="0"/>
          <w:numId w:val="6"/>
        </w:numPr>
        <w:spacing w:line="276" w:lineRule="auto"/>
        <w:ind w:left="1134" w:hanging="414"/>
        <w:jc w:val="both"/>
        <w:rPr>
          <w:rFonts w:ascii="Tahoma" w:hAnsi="Tahoma" w:cs="Tahoma"/>
          <w:b/>
        </w:rPr>
      </w:pPr>
      <w:r>
        <w:rPr>
          <w:rFonts w:ascii="Tahoma" w:hAnsi="Tahoma" w:cs="Tahoma"/>
          <w:b/>
        </w:rPr>
        <w:t>Evaluasi Pelaksanaan</w:t>
      </w:r>
    </w:p>
    <w:p w14:paraId="22369F51" w14:textId="77777777" w:rsidR="0072112B" w:rsidRDefault="0072112B" w:rsidP="005667EE">
      <w:pPr>
        <w:pStyle w:val="ListParagraph"/>
        <w:spacing w:line="276" w:lineRule="auto"/>
        <w:ind w:left="1134"/>
        <w:jc w:val="both"/>
        <w:rPr>
          <w:rFonts w:ascii="Tahoma" w:hAnsi="Tahoma" w:cs="Tahoma"/>
        </w:rPr>
      </w:pPr>
      <w:r>
        <w:rPr>
          <w:rFonts w:ascii="Tahoma" w:hAnsi="Tahoma" w:cs="Tahoma"/>
        </w:rPr>
        <w:t xml:space="preserve">Mengevaluasi hasil inputing </w:t>
      </w:r>
      <w:r w:rsidR="005667EE">
        <w:rPr>
          <w:rFonts w:ascii="Tahoma" w:hAnsi="Tahoma" w:cs="Tahoma"/>
        </w:rPr>
        <w:t>yang dilakukan oleh</w:t>
      </w:r>
      <w:r>
        <w:rPr>
          <w:rFonts w:ascii="Tahoma" w:hAnsi="Tahoma" w:cs="Tahoma"/>
        </w:rPr>
        <w:t xml:space="preserve"> </w:t>
      </w:r>
      <w:r w:rsidR="00A04870" w:rsidRPr="00A04870">
        <w:rPr>
          <w:rFonts w:ascii="Tahoma" w:hAnsi="Tahoma" w:cs="Tahoma"/>
          <w:i/>
          <w:lang w:val="id-ID"/>
        </w:rPr>
        <w:t>Counterpart</w:t>
      </w:r>
      <w:r>
        <w:rPr>
          <w:rFonts w:ascii="Tahoma" w:hAnsi="Tahoma" w:cs="Tahoma"/>
        </w:rPr>
        <w:t>, tahapan evaluasi pelaksanaan ini dilakukan oleh counterpart</w:t>
      </w:r>
      <w:r w:rsidR="005667EE">
        <w:rPr>
          <w:rFonts w:ascii="Tahoma" w:hAnsi="Tahoma" w:cs="Tahoma"/>
        </w:rPr>
        <w:t xml:space="preserve"> Kabupaten/Kota</w:t>
      </w:r>
      <w:r>
        <w:rPr>
          <w:rFonts w:ascii="Tahoma" w:hAnsi="Tahoma" w:cs="Tahoma"/>
        </w:rPr>
        <w:t xml:space="preserve"> den</w:t>
      </w:r>
      <w:r w:rsidR="00FB6E5F">
        <w:rPr>
          <w:rFonts w:ascii="Tahoma" w:hAnsi="Tahoma" w:cs="Tahoma"/>
        </w:rPr>
        <w:t>gan cara menverifikasi keabsahan</w:t>
      </w:r>
      <w:r>
        <w:rPr>
          <w:rFonts w:ascii="Tahoma" w:hAnsi="Tahoma" w:cs="Tahoma"/>
        </w:rPr>
        <w:t xml:space="preserve"> updating data.</w:t>
      </w:r>
    </w:p>
    <w:p w14:paraId="248A9FAC" w14:textId="77777777" w:rsidR="008A5066" w:rsidRDefault="008A5066" w:rsidP="008A5066">
      <w:pPr>
        <w:pStyle w:val="ListParagraph"/>
        <w:numPr>
          <w:ilvl w:val="0"/>
          <w:numId w:val="8"/>
        </w:numPr>
        <w:spacing w:line="276" w:lineRule="auto"/>
        <w:ind w:left="709"/>
        <w:jc w:val="both"/>
        <w:rPr>
          <w:rFonts w:ascii="Tahoma" w:hAnsi="Tahoma" w:cs="Tahoma"/>
          <w:b/>
        </w:rPr>
      </w:pPr>
      <w:r>
        <w:rPr>
          <w:rFonts w:ascii="Tahoma" w:hAnsi="Tahoma" w:cs="Tahoma"/>
          <w:b/>
        </w:rPr>
        <w:t>Evaluasi</w:t>
      </w:r>
    </w:p>
    <w:p w14:paraId="751C5AA1" w14:textId="77777777" w:rsidR="008A5066" w:rsidRPr="008A5066" w:rsidRDefault="00BE17E5" w:rsidP="008A5066">
      <w:pPr>
        <w:pStyle w:val="ListParagraph"/>
        <w:spacing w:line="276" w:lineRule="auto"/>
        <w:ind w:left="709"/>
        <w:jc w:val="both"/>
        <w:rPr>
          <w:rFonts w:ascii="Tahoma" w:hAnsi="Tahoma" w:cs="Tahoma"/>
        </w:rPr>
      </w:pPr>
      <w:r>
        <w:rPr>
          <w:rFonts w:ascii="Tahoma" w:hAnsi="Tahoma" w:cs="Tahoma"/>
        </w:rPr>
        <w:t xml:space="preserve">Terinputnya data </w:t>
      </w:r>
      <w:r w:rsidR="00A04870">
        <w:rPr>
          <w:rFonts w:ascii="Tahoma" w:hAnsi="Tahoma" w:cs="Tahoma"/>
          <w:lang w:val="id-ID"/>
        </w:rPr>
        <w:t>8</w:t>
      </w:r>
      <w:r>
        <w:rPr>
          <w:rFonts w:ascii="Tahoma" w:hAnsi="Tahoma" w:cs="Tahoma"/>
        </w:rPr>
        <w:t xml:space="preserve"> Usaha Pariwisata seluruh Kabupaten/Kota di Provinsi Jawa Tengah</w:t>
      </w:r>
    </w:p>
    <w:p w14:paraId="5BCDC7D3" w14:textId="77777777" w:rsidR="002E31E9" w:rsidRPr="00AD32BF" w:rsidRDefault="002E31E9" w:rsidP="002E31E9">
      <w:pPr>
        <w:spacing w:line="276" w:lineRule="auto"/>
        <w:jc w:val="both"/>
        <w:rPr>
          <w:rFonts w:ascii="Tahoma" w:hAnsi="Tahoma" w:cs="Tahoma"/>
          <w:b/>
        </w:rPr>
      </w:pPr>
    </w:p>
    <w:p w14:paraId="0077D4E1" w14:textId="77777777" w:rsidR="00CD524F" w:rsidRPr="00AD32BF" w:rsidRDefault="00D34D40" w:rsidP="0017426A">
      <w:pPr>
        <w:pStyle w:val="ListParagraph"/>
        <w:numPr>
          <w:ilvl w:val="0"/>
          <w:numId w:val="3"/>
        </w:numPr>
        <w:spacing w:line="276" w:lineRule="auto"/>
        <w:jc w:val="both"/>
        <w:rPr>
          <w:rFonts w:ascii="Tahoma" w:hAnsi="Tahoma" w:cs="Tahoma"/>
          <w:b/>
        </w:rPr>
      </w:pPr>
      <w:r w:rsidRPr="00AD32BF">
        <w:rPr>
          <w:rFonts w:ascii="Tahoma" w:hAnsi="Tahoma" w:cs="Tahoma"/>
          <w:b/>
        </w:rPr>
        <w:t>SASARAN :</w:t>
      </w:r>
    </w:p>
    <w:p w14:paraId="102E6C72" w14:textId="77777777" w:rsidR="002E31E9" w:rsidRPr="00AD32BF" w:rsidRDefault="006C0C4A" w:rsidP="006C0C4A">
      <w:pPr>
        <w:spacing w:line="276" w:lineRule="auto"/>
        <w:ind w:left="426"/>
        <w:jc w:val="both"/>
        <w:rPr>
          <w:rFonts w:ascii="Tahoma" w:hAnsi="Tahoma" w:cs="Tahoma"/>
        </w:rPr>
      </w:pPr>
      <w:r w:rsidRPr="00AD32BF">
        <w:rPr>
          <w:rFonts w:ascii="Tahoma" w:hAnsi="Tahoma" w:cs="Tahoma"/>
        </w:rPr>
        <w:t>Data</w:t>
      </w:r>
      <w:r w:rsidR="006E1228" w:rsidRPr="00AD32BF">
        <w:rPr>
          <w:rFonts w:ascii="Tahoma" w:hAnsi="Tahoma" w:cs="Tahoma"/>
        </w:rPr>
        <w:t xml:space="preserve"> </w:t>
      </w:r>
      <w:r w:rsidR="00E90DB9">
        <w:rPr>
          <w:rFonts w:ascii="Tahoma" w:hAnsi="Tahoma" w:cs="Tahoma"/>
          <w:lang w:val="id-ID"/>
        </w:rPr>
        <w:t>8</w:t>
      </w:r>
      <w:r w:rsidR="006E1228" w:rsidRPr="00AD32BF">
        <w:rPr>
          <w:rFonts w:ascii="Tahoma" w:hAnsi="Tahoma" w:cs="Tahoma"/>
        </w:rPr>
        <w:t xml:space="preserve"> Usaha Pariwisata yang seluruh Kabupapten/Kota di</w:t>
      </w:r>
      <w:r w:rsidR="002E31E9" w:rsidRPr="00AD32BF">
        <w:rPr>
          <w:rFonts w:ascii="Tahoma" w:hAnsi="Tahoma" w:cs="Tahoma"/>
        </w:rPr>
        <w:t xml:space="preserve"> Provinsi Jawa Tengah.</w:t>
      </w:r>
    </w:p>
    <w:p w14:paraId="60030770" w14:textId="77777777" w:rsidR="00542B2A" w:rsidRPr="00AD32BF" w:rsidRDefault="00542B2A" w:rsidP="007F5656">
      <w:pPr>
        <w:spacing w:line="276" w:lineRule="auto"/>
        <w:ind w:left="630"/>
        <w:jc w:val="both"/>
        <w:rPr>
          <w:rFonts w:ascii="Tahoma" w:hAnsi="Tahoma" w:cs="Tahoma"/>
        </w:rPr>
      </w:pPr>
    </w:p>
    <w:p w14:paraId="6F41379A" w14:textId="77777777" w:rsidR="00335D6E" w:rsidRPr="00AD32BF" w:rsidRDefault="00335D6E" w:rsidP="0017426A">
      <w:pPr>
        <w:numPr>
          <w:ilvl w:val="0"/>
          <w:numId w:val="3"/>
        </w:numPr>
        <w:spacing w:line="276" w:lineRule="auto"/>
        <w:jc w:val="both"/>
        <w:rPr>
          <w:rFonts w:ascii="Tahoma" w:hAnsi="Tahoma" w:cs="Tahoma"/>
          <w:b/>
        </w:rPr>
      </w:pPr>
      <w:r w:rsidRPr="00AD32BF">
        <w:rPr>
          <w:rFonts w:ascii="Tahoma" w:hAnsi="Tahoma" w:cs="Tahoma"/>
          <w:b/>
        </w:rPr>
        <w:t xml:space="preserve">LOKASI KEGIATAN </w:t>
      </w:r>
    </w:p>
    <w:p w14:paraId="33FF0449" w14:textId="77777777" w:rsidR="00CD647A" w:rsidRPr="00AD32BF" w:rsidRDefault="00CD647A" w:rsidP="007F5656">
      <w:pPr>
        <w:spacing w:line="276" w:lineRule="auto"/>
        <w:jc w:val="both"/>
        <w:rPr>
          <w:rFonts w:ascii="Tahoma" w:hAnsi="Tahoma" w:cs="Tahoma"/>
          <w:b/>
        </w:rPr>
      </w:pPr>
    </w:p>
    <w:tbl>
      <w:tblPr>
        <w:tblW w:w="10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3319"/>
        <w:gridCol w:w="2005"/>
        <w:gridCol w:w="2249"/>
        <w:gridCol w:w="1869"/>
      </w:tblGrid>
      <w:tr w:rsidR="00AD32BF" w:rsidRPr="00AD32BF" w14:paraId="6ED493DA" w14:textId="77777777" w:rsidTr="005667EE">
        <w:tc>
          <w:tcPr>
            <w:tcW w:w="625" w:type="dxa"/>
            <w:vAlign w:val="center"/>
          </w:tcPr>
          <w:p w14:paraId="59542961" w14:textId="77777777" w:rsidR="002E5874" w:rsidRPr="00AD32BF" w:rsidRDefault="002E5874" w:rsidP="00542B2A">
            <w:pPr>
              <w:spacing w:line="276" w:lineRule="auto"/>
              <w:jc w:val="center"/>
              <w:rPr>
                <w:rFonts w:ascii="Tahoma" w:hAnsi="Tahoma" w:cs="Tahoma"/>
                <w:b/>
              </w:rPr>
            </w:pPr>
            <w:r w:rsidRPr="00AD32BF">
              <w:rPr>
                <w:rFonts w:ascii="Tahoma" w:hAnsi="Tahoma" w:cs="Tahoma"/>
                <w:b/>
              </w:rPr>
              <w:t>NO</w:t>
            </w:r>
          </w:p>
        </w:tc>
        <w:tc>
          <w:tcPr>
            <w:tcW w:w="3319" w:type="dxa"/>
            <w:vAlign w:val="center"/>
          </w:tcPr>
          <w:p w14:paraId="0CC4454F" w14:textId="77777777" w:rsidR="002E5874" w:rsidRPr="00AD32BF" w:rsidRDefault="002E5874" w:rsidP="00542B2A">
            <w:pPr>
              <w:spacing w:line="276" w:lineRule="auto"/>
              <w:jc w:val="center"/>
              <w:rPr>
                <w:rFonts w:ascii="Tahoma" w:hAnsi="Tahoma" w:cs="Tahoma"/>
                <w:b/>
              </w:rPr>
            </w:pPr>
            <w:r w:rsidRPr="00AD32BF">
              <w:rPr>
                <w:rFonts w:ascii="Tahoma" w:hAnsi="Tahoma" w:cs="Tahoma"/>
                <w:b/>
              </w:rPr>
              <w:t>NAMA</w:t>
            </w:r>
            <w:r w:rsidR="008A5066">
              <w:rPr>
                <w:rFonts w:ascii="Tahoma" w:hAnsi="Tahoma" w:cs="Tahoma"/>
                <w:b/>
              </w:rPr>
              <w:t xml:space="preserve"> SUB SUB</w:t>
            </w:r>
            <w:r w:rsidRPr="00AD32BF">
              <w:rPr>
                <w:rFonts w:ascii="Tahoma" w:hAnsi="Tahoma" w:cs="Tahoma"/>
                <w:b/>
              </w:rPr>
              <w:t xml:space="preserve"> KEGIATAN</w:t>
            </w:r>
          </w:p>
        </w:tc>
        <w:tc>
          <w:tcPr>
            <w:tcW w:w="2005" w:type="dxa"/>
            <w:vAlign w:val="center"/>
          </w:tcPr>
          <w:p w14:paraId="60A39DB9" w14:textId="77777777" w:rsidR="002E5874" w:rsidRPr="00AD32BF" w:rsidRDefault="002E5874" w:rsidP="00542B2A">
            <w:pPr>
              <w:spacing w:line="276" w:lineRule="auto"/>
              <w:jc w:val="center"/>
              <w:rPr>
                <w:rFonts w:ascii="Tahoma" w:hAnsi="Tahoma" w:cs="Tahoma"/>
                <w:b/>
              </w:rPr>
            </w:pPr>
            <w:r w:rsidRPr="00AD32BF">
              <w:rPr>
                <w:rFonts w:ascii="Tahoma" w:hAnsi="Tahoma" w:cs="Tahoma"/>
                <w:b/>
              </w:rPr>
              <w:t>PELAKSANAAN</w:t>
            </w:r>
          </w:p>
        </w:tc>
        <w:tc>
          <w:tcPr>
            <w:tcW w:w="2249" w:type="dxa"/>
            <w:vAlign w:val="center"/>
          </w:tcPr>
          <w:p w14:paraId="7FE69A9E" w14:textId="77777777" w:rsidR="002E5874" w:rsidRPr="00AD32BF" w:rsidRDefault="002E5874" w:rsidP="00542B2A">
            <w:pPr>
              <w:spacing w:line="276" w:lineRule="auto"/>
              <w:jc w:val="center"/>
              <w:rPr>
                <w:rFonts w:ascii="Tahoma" w:hAnsi="Tahoma" w:cs="Tahoma"/>
                <w:b/>
              </w:rPr>
            </w:pPr>
            <w:r w:rsidRPr="00AD32BF">
              <w:rPr>
                <w:rFonts w:ascii="Tahoma" w:hAnsi="Tahoma" w:cs="Tahoma"/>
                <w:b/>
              </w:rPr>
              <w:t>ANGGARAN</w:t>
            </w:r>
          </w:p>
          <w:p w14:paraId="4CC6AC7D" w14:textId="77777777" w:rsidR="002E5874" w:rsidRPr="00AD32BF" w:rsidRDefault="002E5874" w:rsidP="00542B2A">
            <w:pPr>
              <w:spacing w:line="276" w:lineRule="auto"/>
              <w:jc w:val="center"/>
              <w:rPr>
                <w:rFonts w:ascii="Tahoma" w:hAnsi="Tahoma" w:cs="Tahoma"/>
                <w:b/>
              </w:rPr>
            </w:pPr>
            <w:r w:rsidRPr="00AD32BF">
              <w:rPr>
                <w:rFonts w:ascii="Tahoma" w:hAnsi="Tahoma" w:cs="Tahoma"/>
                <w:b/>
              </w:rPr>
              <w:t>(Rp.)</w:t>
            </w:r>
          </w:p>
        </w:tc>
        <w:tc>
          <w:tcPr>
            <w:tcW w:w="1869" w:type="dxa"/>
            <w:vAlign w:val="center"/>
          </w:tcPr>
          <w:p w14:paraId="7CD41272" w14:textId="77777777" w:rsidR="002E5874" w:rsidRPr="00AD32BF" w:rsidRDefault="002E5874" w:rsidP="00542B2A">
            <w:pPr>
              <w:spacing w:line="276" w:lineRule="auto"/>
              <w:jc w:val="center"/>
              <w:rPr>
                <w:rFonts w:ascii="Tahoma" w:hAnsi="Tahoma" w:cs="Tahoma"/>
                <w:b/>
              </w:rPr>
            </w:pPr>
            <w:r w:rsidRPr="00AD32BF">
              <w:rPr>
                <w:rFonts w:ascii="Tahoma" w:hAnsi="Tahoma" w:cs="Tahoma"/>
                <w:b/>
              </w:rPr>
              <w:t>LOKASI</w:t>
            </w:r>
          </w:p>
        </w:tc>
      </w:tr>
      <w:tr w:rsidR="00AD32BF" w:rsidRPr="00AD32BF" w14:paraId="3462938D" w14:textId="77777777" w:rsidTr="005667EE">
        <w:tc>
          <w:tcPr>
            <w:tcW w:w="625" w:type="dxa"/>
          </w:tcPr>
          <w:p w14:paraId="6C38F686" w14:textId="77777777" w:rsidR="002E5874" w:rsidRPr="00AD32BF" w:rsidRDefault="002E5874" w:rsidP="003A5EEA">
            <w:pPr>
              <w:spacing w:line="276" w:lineRule="auto"/>
              <w:jc w:val="center"/>
              <w:rPr>
                <w:rFonts w:ascii="Tahoma" w:hAnsi="Tahoma" w:cs="Tahoma"/>
                <w:b/>
              </w:rPr>
            </w:pPr>
            <w:r w:rsidRPr="00AD32BF">
              <w:rPr>
                <w:rFonts w:ascii="Tahoma" w:hAnsi="Tahoma" w:cs="Tahoma"/>
                <w:b/>
              </w:rPr>
              <w:t>1</w:t>
            </w:r>
          </w:p>
        </w:tc>
        <w:tc>
          <w:tcPr>
            <w:tcW w:w="3319" w:type="dxa"/>
          </w:tcPr>
          <w:p w14:paraId="605654E9" w14:textId="77777777" w:rsidR="002E5874" w:rsidRPr="00AD32BF" w:rsidRDefault="00D92025" w:rsidP="00E90DB9">
            <w:pPr>
              <w:spacing w:line="276" w:lineRule="auto"/>
              <w:rPr>
                <w:rFonts w:ascii="Tahoma" w:hAnsi="Tahoma" w:cs="Tahoma"/>
              </w:rPr>
            </w:pPr>
            <w:r>
              <w:rPr>
                <w:rFonts w:ascii="Tahoma" w:hAnsi="Tahoma" w:cs="Tahoma"/>
                <w:lang w:val="sv-SE"/>
              </w:rPr>
              <w:t xml:space="preserve">Inventarisasi dan Updating Data </w:t>
            </w:r>
            <w:r w:rsidR="00E90DB9">
              <w:rPr>
                <w:rFonts w:ascii="Tahoma" w:hAnsi="Tahoma" w:cs="Tahoma"/>
                <w:lang w:val="id-ID"/>
              </w:rPr>
              <w:t>8</w:t>
            </w:r>
            <w:r>
              <w:rPr>
                <w:rFonts w:ascii="Tahoma" w:hAnsi="Tahoma" w:cs="Tahoma"/>
                <w:lang w:val="sv-SE"/>
              </w:rPr>
              <w:t xml:space="preserve"> Usaha Pariwisata ke Dalam Aplikasi Madosi (</w:t>
            </w:r>
            <w:r w:rsidRPr="00D92025">
              <w:rPr>
                <w:rFonts w:ascii="Tahoma" w:hAnsi="Tahoma" w:cs="Tahoma"/>
                <w:i/>
                <w:lang w:val="sv-SE"/>
              </w:rPr>
              <w:t>Map Destination Online System</w:t>
            </w:r>
            <w:r>
              <w:rPr>
                <w:rFonts w:ascii="Tahoma" w:hAnsi="Tahoma" w:cs="Tahoma"/>
                <w:lang w:val="sv-SE"/>
              </w:rPr>
              <w:t>) Sesuai Dengan Permenparekraf</w:t>
            </w:r>
            <w:r w:rsidR="00C07DA2" w:rsidRPr="00C07DA2">
              <w:rPr>
                <w:rFonts w:ascii="Tahoma" w:hAnsi="Tahoma" w:cs="Tahoma"/>
                <w:lang w:val="sv-SE"/>
              </w:rPr>
              <w:t xml:space="preserve"> Di Jawa Tengah</w:t>
            </w:r>
          </w:p>
        </w:tc>
        <w:tc>
          <w:tcPr>
            <w:tcW w:w="2005" w:type="dxa"/>
            <w:vAlign w:val="center"/>
          </w:tcPr>
          <w:p w14:paraId="6B044D94" w14:textId="77777777" w:rsidR="002E5874" w:rsidRPr="00AD32BF" w:rsidRDefault="0091299B" w:rsidP="00FC06BB">
            <w:pPr>
              <w:spacing w:line="276" w:lineRule="auto"/>
              <w:rPr>
                <w:rFonts w:ascii="Tahoma" w:hAnsi="Tahoma" w:cs="Tahoma"/>
              </w:rPr>
            </w:pPr>
            <w:r w:rsidRPr="00AD32BF">
              <w:rPr>
                <w:rFonts w:ascii="Tahoma" w:hAnsi="Tahoma" w:cs="Tahoma"/>
              </w:rPr>
              <w:t>Januari s.d. Desember</w:t>
            </w:r>
          </w:p>
        </w:tc>
        <w:tc>
          <w:tcPr>
            <w:tcW w:w="2249" w:type="dxa"/>
            <w:vAlign w:val="center"/>
          </w:tcPr>
          <w:p w14:paraId="1F2105ED" w14:textId="77777777" w:rsidR="002E5874" w:rsidRPr="00AD32BF" w:rsidRDefault="00C36BA0" w:rsidP="00006C0B">
            <w:pPr>
              <w:spacing w:line="276" w:lineRule="auto"/>
              <w:rPr>
                <w:rFonts w:ascii="Tahoma" w:hAnsi="Tahoma" w:cs="Tahoma"/>
              </w:rPr>
            </w:pPr>
            <w:r w:rsidRPr="00AD32BF">
              <w:rPr>
                <w:rFonts w:ascii="Tahoma" w:hAnsi="Tahoma" w:cs="Tahoma"/>
              </w:rPr>
              <w:t xml:space="preserve">Rp. </w:t>
            </w:r>
            <w:r w:rsidR="000250B2">
              <w:rPr>
                <w:rFonts w:ascii="Tahoma" w:hAnsi="Tahoma" w:cs="Tahoma"/>
              </w:rPr>
              <w:t>212.090.000</w:t>
            </w:r>
            <w:r w:rsidRPr="00AD32BF">
              <w:rPr>
                <w:rFonts w:ascii="Tahoma" w:hAnsi="Tahoma" w:cs="Tahoma"/>
              </w:rPr>
              <w:t>,-</w:t>
            </w:r>
          </w:p>
        </w:tc>
        <w:tc>
          <w:tcPr>
            <w:tcW w:w="1869" w:type="dxa"/>
            <w:vAlign w:val="center"/>
          </w:tcPr>
          <w:p w14:paraId="50ED22F3" w14:textId="77777777" w:rsidR="002E5874" w:rsidRPr="00AD32BF" w:rsidRDefault="00C36BA0" w:rsidP="00C36BA0">
            <w:pPr>
              <w:spacing w:line="276" w:lineRule="auto"/>
              <w:rPr>
                <w:rFonts w:ascii="Tahoma" w:hAnsi="Tahoma" w:cs="Tahoma"/>
              </w:rPr>
            </w:pPr>
            <w:r w:rsidRPr="00AD32BF">
              <w:rPr>
                <w:rFonts w:ascii="Tahoma" w:hAnsi="Tahoma" w:cs="Tahoma"/>
              </w:rPr>
              <w:t>Kota Semarang</w:t>
            </w:r>
          </w:p>
        </w:tc>
      </w:tr>
    </w:tbl>
    <w:p w14:paraId="44C368CE" w14:textId="77777777" w:rsidR="00297CDD" w:rsidRDefault="00297CDD" w:rsidP="007F5656">
      <w:pPr>
        <w:spacing w:line="276" w:lineRule="auto"/>
        <w:ind w:left="426"/>
        <w:jc w:val="both"/>
        <w:rPr>
          <w:rFonts w:ascii="Tahoma" w:hAnsi="Tahoma" w:cs="Tahoma"/>
        </w:rPr>
      </w:pPr>
    </w:p>
    <w:p w14:paraId="179885D9" w14:textId="77777777" w:rsidR="00C07DA2" w:rsidRDefault="00C07DA2" w:rsidP="007F5656">
      <w:pPr>
        <w:spacing w:line="276" w:lineRule="auto"/>
        <w:ind w:left="426"/>
        <w:jc w:val="both"/>
        <w:rPr>
          <w:rFonts w:ascii="Tahoma" w:hAnsi="Tahoma" w:cs="Tahoma"/>
        </w:rPr>
      </w:pPr>
    </w:p>
    <w:p w14:paraId="51539598" w14:textId="77777777" w:rsidR="00C07DA2" w:rsidRDefault="00C07DA2" w:rsidP="007F5656">
      <w:pPr>
        <w:spacing w:line="276" w:lineRule="auto"/>
        <w:ind w:left="426"/>
        <w:jc w:val="both"/>
        <w:rPr>
          <w:rFonts w:ascii="Tahoma" w:hAnsi="Tahoma" w:cs="Tahoma"/>
        </w:rPr>
      </w:pPr>
    </w:p>
    <w:p w14:paraId="0E9ED82A" w14:textId="77777777" w:rsidR="00C07DA2" w:rsidRDefault="00C07DA2" w:rsidP="007F5656">
      <w:pPr>
        <w:spacing w:line="276" w:lineRule="auto"/>
        <w:ind w:left="426"/>
        <w:jc w:val="both"/>
        <w:rPr>
          <w:rFonts w:ascii="Tahoma" w:hAnsi="Tahoma" w:cs="Tahoma"/>
        </w:rPr>
      </w:pPr>
    </w:p>
    <w:p w14:paraId="7ED784F7" w14:textId="77777777" w:rsidR="00BE17E5" w:rsidRDefault="00BE17E5" w:rsidP="007F5656">
      <w:pPr>
        <w:spacing w:line="276" w:lineRule="auto"/>
        <w:ind w:left="426"/>
        <w:jc w:val="both"/>
        <w:rPr>
          <w:rFonts w:ascii="Tahoma" w:hAnsi="Tahoma" w:cs="Tahoma"/>
        </w:rPr>
      </w:pPr>
    </w:p>
    <w:p w14:paraId="2D150366" w14:textId="77777777" w:rsidR="00D26402" w:rsidRDefault="00D26402" w:rsidP="007F5656">
      <w:pPr>
        <w:spacing w:line="276" w:lineRule="auto"/>
        <w:ind w:left="426"/>
        <w:jc w:val="both"/>
        <w:rPr>
          <w:rFonts w:ascii="Tahoma" w:hAnsi="Tahoma" w:cs="Tahoma"/>
        </w:rPr>
      </w:pPr>
    </w:p>
    <w:p w14:paraId="1A3029B6" w14:textId="77777777" w:rsidR="0082312D" w:rsidRPr="00AD32BF" w:rsidRDefault="006E11C4" w:rsidP="0017426A">
      <w:pPr>
        <w:numPr>
          <w:ilvl w:val="0"/>
          <w:numId w:val="3"/>
        </w:numPr>
        <w:spacing w:line="276" w:lineRule="auto"/>
        <w:jc w:val="both"/>
        <w:rPr>
          <w:rFonts w:ascii="Tahoma" w:hAnsi="Tahoma" w:cs="Tahoma"/>
          <w:b/>
        </w:rPr>
      </w:pPr>
      <w:r w:rsidRPr="00AD32BF">
        <w:rPr>
          <w:rFonts w:ascii="Tahoma" w:hAnsi="Tahoma" w:cs="Tahoma"/>
          <w:b/>
        </w:rPr>
        <w:t>JADWAL PELAKSANAAN</w:t>
      </w:r>
    </w:p>
    <w:p w14:paraId="44BCF3CC" w14:textId="77777777" w:rsidR="0082312D" w:rsidRPr="00AD32BF" w:rsidRDefault="0082312D" w:rsidP="007F5656">
      <w:pPr>
        <w:spacing w:line="276" w:lineRule="auto"/>
        <w:ind w:left="426"/>
        <w:jc w:val="both"/>
        <w:rPr>
          <w:rFonts w:ascii="Tahoma" w:hAnsi="Tahoma" w:cs="Tahoma"/>
        </w:rPr>
      </w:pPr>
    </w:p>
    <w:tbl>
      <w:tblPr>
        <w:tblpPr w:leftFromText="180" w:rightFromText="180" w:vertAnchor="text" w:horzAnchor="margin" w:tblpY="-30"/>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3"/>
        <w:gridCol w:w="1528"/>
        <w:gridCol w:w="597"/>
        <w:gridCol w:w="619"/>
        <w:gridCol w:w="591"/>
        <w:gridCol w:w="695"/>
        <w:gridCol w:w="585"/>
        <w:gridCol w:w="642"/>
        <w:gridCol w:w="586"/>
        <w:gridCol w:w="680"/>
        <w:gridCol w:w="689"/>
        <w:gridCol w:w="604"/>
        <w:gridCol w:w="643"/>
        <w:gridCol w:w="624"/>
      </w:tblGrid>
      <w:tr w:rsidR="00AD32BF" w:rsidRPr="00AD32BF" w14:paraId="7868FDF3" w14:textId="77777777" w:rsidTr="000250B2">
        <w:tc>
          <w:tcPr>
            <w:tcW w:w="2021" w:type="dxa"/>
            <w:gridSpan w:val="2"/>
            <w:vMerge w:val="restart"/>
            <w:vAlign w:val="center"/>
          </w:tcPr>
          <w:p w14:paraId="1FE1BA4B" w14:textId="77777777" w:rsidR="0082312D" w:rsidRPr="00AD32BF" w:rsidRDefault="0082312D" w:rsidP="007F5656">
            <w:pPr>
              <w:spacing w:line="276" w:lineRule="auto"/>
              <w:jc w:val="center"/>
              <w:rPr>
                <w:rFonts w:ascii="Tahoma" w:hAnsi="Tahoma" w:cs="Tahoma"/>
              </w:rPr>
            </w:pPr>
            <w:r w:rsidRPr="00AD32BF">
              <w:rPr>
                <w:rFonts w:ascii="Tahoma" w:hAnsi="Tahoma" w:cs="Tahoma"/>
              </w:rPr>
              <w:t>TAHAPAN KEGIATAN</w:t>
            </w:r>
          </w:p>
        </w:tc>
        <w:tc>
          <w:tcPr>
            <w:tcW w:w="7555" w:type="dxa"/>
            <w:gridSpan w:val="12"/>
            <w:vAlign w:val="center"/>
          </w:tcPr>
          <w:p w14:paraId="31B49947" w14:textId="77777777" w:rsidR="0082312D" w:rsidRPr="00AD32BF" w:rsidRDefault="0082312D" w:rsidP="007F5656">
            <w:pPr>
              <w:spacing w:line="276" w:lineRule="auto"/>
              <w:jc w:val="center"/>
              <w:rPr>
                <w:rFonts w:ascii="Tahoma" w:hAnsi="Tahoma" w:cs="Tahoma"/>
              </w:rPr>
            </w:pPr>
            <w:r w:rsidRPr="00AD32BF">
              <w:rPr>
                <w:rFonts w:ascii="Tahoma" w:hAnsi="Tahoma" w:cs="Tahoma"/>
              </w:rPr>
              <w:t>WAKTU PELAKSANAAN</w:t>
            </w:r>
          </w:p>
        </w:tc>
      </w:tr>
      <w:tr w:rsidR="00AD32BF" w:rsidRPr="00AD32BF" w14:paraId="6AC9ED05" w14:textId="77777777" w:rsidTr="000250B2">
        <w:tc>
          <w:tcPr>
            <w:tcW w:w="2021" w:type="dxa"/>
            <w:gridSpan w:val="2"/>
            <w:vMerge/>
          </w:tcPr>
          <w:p w14:paraId="6EE34637" w14:textId="77777777" w:rsidR="0082312D" w:rsidRPr="00AD32BF" w:rsidRDefault="0082312D" w:rsidP="007F5656">
            <w:pPr>
              <w:spacing w:line="276" w:lineRule="auto"/>
              <w:jc w:val="both"/>
              <w:rPr>
                <w:rFonts w:ascii="Tahoma" w:hAnsi="Tahoma" w:cs="Tahoma"/>
              </w:rPr>
            </w:pPr>
          </w:p>
        </w:tc>
        <w:tc>
          <w:tcPr>
            <w:tcW w:w="597" w:type="dxa"/>
          </w:tcPr>
          <w:p w14:paraId="20099E66" w14:textId="77777777" w:rsidR="0082312D" w:rsidRPr="00AD32BF" w:rsidRDefault="0082312D" w:rsidP="007F5656">
            <w:pPr>
              <w:spacing w:line="276" w:lineRule="auto"/>
              <w:jc w:val="center"/>
              <w:rPr>
                <w:rFonts w:ascii="Tahoma" w:hAnsi="Tahoma" w:cs="Tahoma"/>
              </w:rPr>
            </w:pPr>
            <w:r w:rsidRPr="00AD32BF">
              <w:rPr>
                <w:rFonts w:ascii="Tahoma" w:hAnsi="Tahoma" w:cs="Tahoma"/>
              </w:rPr>
              <w:t>Jan</w:t>
            </w:r>
          </w:p>
        </w:tc>
        <w:tc>
          <w:tcPr>
            <w:tcW w:w="619" w:type="dxa"/>
          </w:tcPr>
          <w:p w14:paraId="2C0E709E" w14:textId="77777777" w:rsidR="0082312D" w:rsidRPr="00AD32BF" w:rsidRDefault="0082312D" w:rsidP="007F5656">
            <w:pPr>
              <w:spacing w:line="276" w:lineRule="auto"/>
              <w:jc w:val="center"/>
              <w:rPr>
                <w:rFonts w:ascii="Tahoma" w:hAnsi="Tahoma" w:cs="Tahoma"/>
              </w:rPr>
            </w:pPr>
            <w:r w:rsidRPr="00AD32BF">
              <w:rPr>
                <w:rFonts w:ascii="Tahoma" w:hAnsi="Tahoma" w:cs="Tahoma"/>
              </w:rPr>
              <w:t>Peb</w:t>
            </w:r>
          </w:p>
        </w:tc>
        <w:tc>
          <w:tcPr>
            <w:tcW w:w="591" w:type="dxa"/>
          </w:tcPr>
          <w:p w14:paraId="410334C4" w14:textId="77777777" w:rsidR="0082312D" w:rsidRPr="00AD32BF" w:rsidRDefault="0082312D" w:rsidP="007F5656">
            <w:pPr>
              <w:spacing w:line="276" w:lineRule="auto"/>
              <w:jc w:val="center"/>
              <w:rPr>
                <w:rFonts w:ascii="Tahoma" w:hAnsi="Tahoma" w:cs="Tahoma"/>
              </w:rPr>
            </w:pPr>
            <w:r w:rsidRPr="00AD32BF">
              <w:rPr>
                <w:rFonts w:ascii="Tahoma" w:hAnsi="Tahoma" w:cs="Tahoma"/>
              </w:rPr>
              <w:t>Mrt</w:t>
            </w:r>
          </w:p>
        </w:tc>
        <w:tc>
          <w:tcPr>
            <w:tcW w:w="695" w:type="dxa"/>
          </w:tcPr>
          <w:p w14:paraId="330C151A" w14:textId="77777777" w:rsidR="0082312D" w:rsidRPr="00AD32BF" w:rsidRDefault="0082312D" w:rsidP="007F5656">
            <w:pPr>
              <w:spacing w:line="276" w:lineRule="auto"/>
              <w:jc w:val="center"/>
              <w:rPr>
                <w:rFonts w:ascii="Tahoma" w:hAnsi="Tahoma" w:cs="Tahoma"/>
              </w:rPr>
            </w:pPr>
            <w:r w:rsidRPr="00AD32BF">
              <w:rPr>
                <w:rFonts w:ascii="Tahoma" w:hAnsi="Tahoma" w:cs="Tahoma"/>
              </w:rPr>
              <w:t>April</w:t>
            </w:r>
          </w:p>
        </w:tc>
        <w:tc>
          <w:tcPr>
            <w:tcW w:w="585" w:type="dxa"/>
          </w:tcPr>
          <w:p w14:paraId="71924E60" w14:textId="77777777" w:rsidR="0082312D" w:rsidRPr="00AD32BF" w:rsidRDefault="0082312D" w:rsidP="007F5656">
            <w:pPr>
              <w:spacing w:line="276" w:lineRule="auto"/>
              <w:jc w:val="center"/>
              <w:rPr>
                <w:rFonts w:ascii="Tahoma" w:hAnsi="Tahoma" w:cs="Tahoma"/>
              </w:rPr>
            </w:pPr>
            <w:r w:rsidRPr="00AD32BF">
              <w:rPr>
                <w:rFonts w:ascii="Tahoma" w:hAnsi="Tahoma" w:cs="Tahoma"/>
              </w:rPr>
              <w:t>Mei</w:t>
            </w:r>
          </w:p>
        </w:tc>
        <w:tc>
          <w:tcPr>
            <w:tcW w:w="642" w:type="dxa"/>
          </w:tcPr>
          <w:p w14:paraId="14D5A11A" w14:textId="77777777" w:rsidR="0082312D" w:rsidRPr="00AD32BF" w:rsidRDefault="0082312D" w:rsidP="007F5656">
            <w:pPr>
              <w:spacing w:line="276" w:lineRule="auto"/>
              <w:jc w:val="center"/>
              <w:rPr>
                <w:rFonts w:ascii="Tahoma" w:hAnsi="Tahoma" w:cs="Tahoma"/>
              </w:rPr>
            </w:pPr>
            <w:r w:rsidRPr="00AD32BF">
              <w:rPr>
                <w:rFonts w:ascii="Tahoma" w:hAnsi="Tahoma" w:cs="Tahoma"/>
              </w:rPr>
              <w:t>Juni</w:t>
            </w:r>
          </w:p>
        </w:tc>
        <w:tc>
          <w:tcPr>
            <w:tcW w:w="586" w:type="dxa"/>
          </w:tcPr>
          <w:p w14:paraId="62922F65" w14:textId="77777777" w:rsidR="0082312D" w:rsidRPr="00AD32BF" w:rsidRDefault="0082312D" w:rsidP="007F5656">
            <w:pPr>
              <w:spacing w:line="276" w:lineRule="auto"/>
              <w:jc w:val="center"/>
              <w:rPr>
                <w:rFonts w:ascii="Tahoma" w:hAnsi="Tahoma" w:cs="Tahoma"/>
              </w:rPr>
            </w:pPr>
            <w:r w:rsidRPr="00AD32BF">
              <w:rPr>
                <w:rFonts w:ascii="Tahoma" w:hAnsi="Tahoma" w:cs="Tahoma"/>
              </w:rPr>
              <w:t>Juli</w:t>
            </w:r>
          </w:p>
        </w:tc>
        <w:tc>
          <w:tcPr>
            <w:tcW w:w="680" w:type="dxa"/>
          </w:tcPr>
          <w:p w14:paraId="1D312470" w14:textId="77777777" w:rsidR="0082312D" w:rsidRPr="00AD32BF" w:rsidRDefault="0082312D" w:rsidP="007F5656">
            <w:pPr>
              <w:spacing w:line="276" w:lineRule="auto"/>
              <w:jc w:val="center"/>
              <w:rPr>
                <w:rFonts w:ascii="Tahoma" w:hAnsi="Tahoma" w:cs="Tahoma"/>
              </w:rPr>
            </w:pPr>
            <w:r w:rsidRPr="00AD32BF">
              <w:rPr>
                <w:rFonts w:ascii="Tahoma" w:hAnsi="Tahoma" w:cs="Tahoma"/>
              </w:rPr>
              <w:t>Agst</w:t>
            </w:r>
          </w:p>
        </w:tc>
        <w:tc>
          <w:tcPr>
            <w:tcW w:w="689" w:type="dxa"/>
          </w:tcPr>
          <w:p w14:paraId="014FA200" w14:textId="77777777" w:rsidR="0082312D" w:rsidRPr="00AD32BF" w:rsidRDefault="0082312D" w:rsidP="007F5656">
            <w:pPr>
              <w:spacing w:line="276" w:lineRule="auto"/>
              <w:jc w:val="center"/>
              <w:rPr>
                <w:rFonts w:ascii="Tahoma" w:hAnsi="Tahoma" w:cs="Tahoma"/>
              </w:rPr>
            </w:pPr>
            <w:r w:rsidRPr="00AD32BF">
              <w:rPr>
                <w:rFonts w:ascii="Tahoma" w:hAnsi="Tahoma" w:cs="Tahoma"/>
              </w:rPr>
              <w:t>Sept</w:t>
            </w:r>
          </w:p>
        </w:tc>
        <w:tc>
          <w:tcPr>
            <w:tcW w:w="604" w:type="dxa"/>
          </w:tcPr>
          <w:p w14:paraId="67068E26" w14:textId="77777777" w:rsidR="0082312D" w:rsidRPr="00AD32BF" w:rsidRDefault="0082312D" w:rsidP="007F5656">
            <w:pPr>
              <w:spacing w:line="276" w:lineRule="auto"/>
              <w:jc w:val="center"/>
              <w:rPr>
                <w:rFonts w:ascii="Tahoma" w:hAnsi="Tahoma" w:cs="Tahoma"/>
              </w:rPr>
            </w:pPr>
            <w:r w:rsidRPr="00AD32BF">
              <w:rPr>
                <w:rFonts w:ascii="Tahoma" w:hAnsi="Tahoma" w:cs="Tahoma"/>
              </w:rPr>
              <w:t>Okt</w:t>
            </w:r>
          </w:p>
        </w:tc>
        <w:tc>
          <w:tcPr>
            <w:tcW w:w="643" w:type="dxa"/>
          </w:tcPr>
          <w:p w14:paraId="018831D5" w14:textId="77777777" w:rsidR="0082312D" w:rsidRPr="00AD32BF" w:rsidRDefault="0082312D" w:rsidP="007F5656">
            <w:pPr>
              <w:spacing w:line="276" w:lineRule="auto"/>
              <w:jc w:val="center"/>
              <w:rPr>
                <w:rFonts w:ascii="Tahoma" w:hAnsi="Tahoma" w:cs="Tahoma"/>
              </w:rPr>
            </w:pPr>
            <w:r w:rsidRPr="00AD32BF">
              <w:rPr>
                <w:rFonts w:ascii="Tahoma" w:hAnsi="Tahoma" w:cs="Tahoma"/>
              </w:rPr>
              <w:t>Nop</w:t>
            </w:r>
          </w:p>
        </w:tc>
        <w:tc>
          <w:tcPr>
            <w:tcW w:w="624" w:type="dxa"/>
          </w:tcPr>
          <w:p w14:paraId="60EC7824" w14:textId="77777777" w:rsidR="0082312D" w:rsidRPr="00AD32BF" w:rsidRDefault="0082312D" w:rsidP="007F5656">
            <w:pPr>
              <w:spacing w:line="276" w:lineRule="auto"/>
              <w:jc w:val="center"/>
              <w:rPr>
                <w:rFonts w:ascii="Tahoma" w:hAnsi="Tahoma" w:cs="Tahoma"/>
              </w:rPr>
            </w:pPr>
            <w:r w:rsidRPr="00AD32BF">
              <w:rPr>
                <w:rFonts w:ascii="Tahoma" w:hAnsi="Tahoma" w:cs="Tahoma"/>
              </w:rPr>
              <w:t>Des</w:t>
            </w:r>
          </w:p>
        </w:tc>
      </w:tr>
      <w:tr w:rsidR="00AD32BF" w:rsidRPr="00AD32BF" w14:paraId="4AE81656" w14:textId="77777777" w:rsidTr="000250B2">
        <w:tc>
          <w:tcPr>
            <w:tcW w:w="493" w:type="dxa"/>
          </w:tcPr>
          <w:p w14:paraId="5F96CC5B" w14:textId="77777777" w:rsidR="0082312D" w:rsidRPr="00AD32BF" w:rsidRDefault="0082312D" w:rsidP="007F5656">
            <w:pPr>
              <w:spacing w:line="276" w:lineRule="auto"/>
              <w:jc w:val="center"/>
              <w:rPr>
                <w:rFonts w:ascii="Tahoma" w:hAnsi="Tahoma" w:cs="Tahoma"/>
              </w:rPr>
            </w:pPr>
            <w:r w:rsidRPr="00AD32BF">
              <w:rPr>
                <w:rFonts w:ascii="Tahoma" w:hAnsi="Tahoma" w:cs="Tahoma"/>
              </w:rPr>
              <w:t>1.</w:t>
            </w:r>
          </w:p>
        </w:tc>
        <w:tc>
          <w:tcPr>
            <w:tcW w:w="1528" w:type="dxa"/>
          </w:tcPr>
          <w:p w14:paraId="372A9C7F" w14:textId="77777777" w:rsidR="0082312D" w:rsidRPr="00AD32BF" w:rsidRDefault="0082312D" w:rsidP="007F5656">
            <w:pPr>
              <w:spacing w:line="276" w:lineRule="auto"/>
              <w:jc w:val="both"/>
              <w:rPr>
                <w:rFonts w:ascii="Tahoma" w:hAnsi="Tahoma" w:cs="Tahoma"/>
              </w:rPr>
            </w:pPr>
            <w:r w:rsidRPr="00AD32BF">
              <w:rPr>
                <w:rFonts w:ascii="Tahoma" w:hAnsi="Tahoma" w:cs="Tahoma"/>
              </w:rPr>
              <w:t>Persiapan</w:t>
            </w:r>
          </w:p>
        </w:tc>
        <w:tc>
          <w:tcPr>
            <w:tcW w:w="597" w:type="dxa"/>
            <w:shd w:val="clear" w:color="auto" w:fill="000000" w:themeFill="text1"/>
          </w:tcPr>
          <w:p w14:paraId="78C27B04" w14:textId="77777777" w:rsidR="0082312D" w:rsidRPr="00AD32BF" w:rsidRDefault="0082312D" w:rsidP="007F5656">
            <w:pPr>
              <w:spacing w:line="276" w:lineRule="auto"/>
              <w:jc w:val="both"/>
              <w:rPr>
                <w:rFonts w:ascii="Tahoma" w:hAnsi="Tahoma" w:cs="Tahoma"/>
              </w:rPr>
            </w:pPr>
          </w:p>
        </w:tc>
        <w:tc>
          <w:tcPr>
            <w:tcW w:w="619" w:type="dxa"/>
            <w:shd w:val="clear" w:color="auto" w:fill="000000" w:themeFill="text1"/>
          </w:tcPr>
          <w:p w14:paraId="57F64236" w14:textId="77777777" w:rsidR="0082312D" w:rsidRPr="00AD32BF" w:rsidRDefault="0082312D" w:rsidP="007F5656">
            <w:pPr>
              <w:spacing w:line="276" w:lineRule="auto"/>
              <w:jc w:val="both"/>
              <w:rPr>
                <w:rFonts w:ascii="Tahoma" w:hAnsi="Tahoma" w:cs="Tahoma"/>
              </w:rPr>
            </w:pPr>
          </w:p>
        </w:tc>
        <w:tc>
          <w:tcPr>
            <w:tcW w:w="591" w:type="dxa"/>
            <w:shd w:val="clear" w:color="auto" w:fill="FFFFFF"/>
          </w:tcPr>
          <w:p w14:paraId="1D56F1E7" w14:textId="77777777" w:rsidR="0082312D" w:rsidRPr="00AD32BF" w:rsidRDefault="0082312D" w:rsidP="007F5656">
            <w:pPr>
              <w:spacing w:line="276" w:lineRule="auto"/>
              <w:jc w:val="both"/>
              <w:rPr>
                <w:rFonts w:ascii="Tahoma" w:hAnsi="Tahoma" w:cs="Tahoma"/>
              </w:rPr>
            </w:pPr>
          </w:p>
        </w:tc>
        <w:tc>
          <w:tcPr>
            <w:tcW w:w="695" w:type="dxa"/>
            <w:shd w:val="clear" w:color="auto" w:fill="FFFFFF"/>
          </w:tcPr>
          <w:p w14:paraId="2B8AEE0E" w14:textId="77777777" w:rsidR="0082312D" w:rsidRPr="00AD32BF" w:rsidRDefault="0082312D" w:rsidP="007F5656">
            <w:pPr>
              <w:spacing w:line="276" w:lineRule="auto"/>
              <w:jc w:val="both"/>
              <w:rPr>
                <w:rFonts w:ascii="Tahoma" w:hAnsi="Tahoma" w:cs="Tahoma"/>
              </w:rPr>
            </w:pPr>
          </w:p>
        </w:tc>
        <w:tc>
          <w:tcPr>
            <w:tcW w:w="585" w:type="dxa"/>
          </w:tcPr>
          <w:p w14:paraId="0BDB5F56" w14:textId="77777777" w:rsidR="0082312D" w:rsidRPr="00AD32BF" w:rsidRDefault="0082312D" w:rsidP="007F5656">
            <w:pPr>
              <w:spacing w:line="276" w:lineRule="auto"/>
              <w:jc w:val="both"/>
              <w:rPr>
                <w:rFonts w:ascii="Tahoma" w:hAnsi="Tahoma" w:cs="Tahoma"/>
              </w:rPr>
            </w:pPr>
          </w:p>
        </w:tc>
        <w:tc>
          <w:tcPr>
            <w:tcW w:w="642" w:type="dxa"/>
          </w:tcPr>
          <w:p w14:paraId="79E52E52" w14:textId="77777777" w:rsidR="0082312D" w:rsidRPr="00AD32BF" w:rsidRDefault="0082312D" w:rsidP="007F5656">
            <w:pPr>
              <w:spacing w:line="276" w:lineRule="auto"/>
              <w:jc w:val="both"/>
              <w:rPr>
                <w:rFonts w:ascii="Tahoma" w:hAnsi="Tahoma" w:cs="Tahoma"/>
              </w:rPr>
            </w:pPr>
          </w:p>
        </w:tc>
        <w:tc>
          <w:tcPr>
            <w:tcW w:w="586" w:type="dxa"/>
          </w:tcPr>
          <w:p w14:paraId="682EF5F3" w14:textId="77777777" w:rsidR="0082312D" w:rsidRPr="00AD32BF" w:rsidRDefault="0082312D" w:rsidP="007F5656">
            <w:pPr>
              <w:spacing w:line="276" w:lineRule="auto"/>
              <w:jc w:val="both"/>
              <w:rPr>
                <w:rFonts w:ascii="Tahoma" w:hAnsi="Tahoma" w:cs="Tahoma"/>
              </w:rPr>
            </w:pPr>
          </w:p>
        </w:tc>
        <w:tc>
          <w:tcPr>
            <w:tcW w:w="680" w:type="dxa"/>
          </w:tcPr>
          <w:p w14:paraId="6C9E5659" w14:textId="77777777" w:rsidR="0082312D" w:rsidRPr="00AD32BF" w:rsidRDefault="0082312D" w:rsidP="007F5656">
            <w:pPr>
              <w:spacing w:line="276" w:lineRule="auto"/>
              <w:jc w:val="both"/>
              <w:rPr>
                <w:rFonts w:ascii="Tahoma" w:hAnsi="Tahoma" w:cs="Tahoma"/>
              </w:rPr>
            </w:pPr>
          </w:p>
        </w:tc>
        <w:tc>
          <w:tcPr>
            <w:tcW w:w="689" w:type="dxa"/>
          </w:tcPr>
          <w:p w14:paraId="116383D4" w14:textId="77777777" w:rsidR="0082312D" w:rsidRPr="00AD32BF" w:rsidRDefault="0082312D" w:rsidP="007F5656">
            <w:pPr>
              <w:spacing w:line="276" w:lineRule="auto"/>
              <w:jc w:val="both"/>
              <w:rPr>
                <w:rFonts w:ascii="Tahoma" w:hAnsi="Tahoma" w:cs="Tahoma"/>
              </w:rPr>
            </w:pPr>
          </w:p>
        </w:tc>
        <w:tc>
          <w:tcPr>
            <w:tcW w:w="604" w:type="dxa"/>
          </w:tcPr>
          <w:p w14:paraId="31C51A48" w14:textId="77777777" w:rsidR="0082312D" w:rsidRPr="00AD32BF" w:rsidRDefault="0082312D" w:rsidP="007F5656">
            <w:pPr>
              <w:spacing w:line="276" w:lineRule="auto"/>
              <w:jc w:val="both"/>
              <w:rPr>
                <w:rFonts w:ascii="Tahoma" w:hAnsi="Tahoma" w:cs="Tahoma"/>
              </w:rPr>
            </w:pPr>
          </w:p>
        </w:tc>
        <w:tc>
          <w:tcPr>
            <w:tcW w:w="643" w:type="dxa"/>
          </w:tcPr>
          <w:p w14:paraId="718E13D2" w14:textId="77777777" w:rsidR="0082312D" w:rsidRPr="00AD32BF" w:rsidRDefault="0082312D" w:rsidP="007F5656">
            <w:pPr>
              <w:spacing w:line="276" w:lineRule="auto"/>
              <w:jc w:val="both"/>
              <w:rPr>
                <w:rFonts w:ascii="Tahoma" w:hAnsi="Tahoma" w:cs="Tahoma"/>
              </w:rPr>
            </w:pPr>
          </w:p>
        </w:tc>
        <w:tc>
          <w:tcPr>
            <w:tcW w:w="624" w:type="dxa"/>
          </w:tcPr>
          <w:p w14:paraId="729B4D0E" w14:textId="77777777" w:rsidR="0082312D" w:rsidRPr="00AD32BF" w:rsidRDefault="0082312D" w:rsidP="007F5656">
            <w:pPr>
              <w:spacing w:line="276" w:lineRule="auto"/>
              <w:jc w:val="both"/>
              <w:rPr>
                <w:rFonts w:ascii="Tahoma" w:hAnsi="Tahoma" w:cs="Tahoma"/>
              </w:rPr>
            </w:pPr>
          </w:p>
        </w:tc>
      </w:tr>
      <w:tr w:rsidR="00AD32BF" w:rsidRPr="00AD32BF" w14:paraId="6AF4922C" w14:textId="77777777" w:rsidTr="000250B2">
        <w:tc>
          <w:tcPr>
            <w:tcW w:w="493" w:type="dxa"/>
          </w:tcPr>
          <w:p w14:paraId="44ADABA5" w14:textId="77777777" w:rsidR="0082312D" w:rsidRPr="00AD32BF" w:rsidRDefault="0082312D" w:rsidP="007F5656">
            <w:pPr>
              <w:spacing w:line="276" w:lineRule="auto"/>
              <w:jc w:val="center"/>
              <w:rPr>
                <w:rFonts w:ascii="Tahoma" w:hAnsi="Tahoma" w:cs="Tahoma"/>
              </w:rPr>
            </w:pPr>
          </w:p>
        </w:tc>
        <w:tc>
          <w:tcPr>
            <w:tcW w:w="1528" w:type="dxa"/>
          </w:tcPr>
          <w:p w14:paraId="559EC0F1" w14:textId="77777777" w:rsidR="0082312D" w:rsidRPr="00AD32BF" w:rsidRDefault="0082312D" w:rsidP="007F5656">
            <w:pPr>
              <w:spacing w:line="276" w:lineRule="auto"/>
              <w:jc w:val="both"/>
              <w:rPr>
                <w:rFonts w:ascii="Tahoma" w:hAnsi="Tahoma" w:cs="Tahoma"/>
              </w:rPr>
            </w:pPr>
          </w:p>
        </w:tc>
        <w:tc>
          <w:tcPr>
            <w:tcW w:w="597" w:type="dxa"/>
          </w:tcPr>
          <w:p w14:paraId="465CBBE3" w14:textId="77777777" w:rsidR="0082312D" w:rsidRPr="00AD32BF" w:rsidRDefault="0082312D" w:rsidP="007F5656">
            <w:pPr>
              <w:spacing w:line="276" w:lineRule="auto"/>
              <w:jc w:val="both"/>
              <w:rPr>
                <w:rFonts w:ascii="Tahoma" w:hAnsi="Tahoma" w:cs="Tahoma"/>
              </w:rPr>
            </w:pPr>
          </w:p>
        </w:tc>
        <w:tc>
          <w:tcPr>
            <w:tcW w:w="619" w:type="dxa"/>
          </w:tcPr>
          <w:p w14:paraId="6EA0C13D" w14:textId="77777777" w:rsidR="0082312D" w:rsidRPr="00AD32BF" w:rsidRDefault="0082312D" w:rsidP="007F5656">
            <w:pPr>
              <w:spacing w:line="276" w:lineRule="auto"/>
              <w:jc w:val="both"/>
              <w:rPr>
                <w:rFonts w:ascii="Tahoma" w:hAnsi="Tahoma" w:cs="Tahoma"/>
              </w:rPr>
            </w:pPr>
          </w:p>
        </w:tc>
        <w:tc>
          <w:tcPr>
            <w:tcW w:w="591" w:type="dxa"/>
          </w:tcPr>
          <w:p w14:paraId="28222FD5" w14:textId="77777777" w:rsidR="0082312D" w:rsidRPr="00AD32BF" w:rsidRDefault="0082312D" w:rsidP="007F5656">
            <w:pPr>
              <w:spacing w:line="276" w:lineRule="auto"/>
              <w:jc w:val="both"/>
              <w:rPr>
                <w:rFonts w:ascii="Tahoma" w:hAnsi="Tahoma" w:cs="Tahoma"/>
              </w:rPr>
            </w:pPr>
          </w:p>
        </w:tc>
        <w:tc>
          <w:tcPr>
            <w:tcW w:w="695" w:type="dxa"/>
          </w:tcPr>
          <w:p w14:paraId="4291BCCB" w14:textId="77777777" w:rsidR="0082312D" w:rsidRPr="00AD32BF" w:rsidRDefault="0082312D" w:rsidP="007F5656">
            <w:pPr>
              <w:spacing w:line="276" w:lineRule="auto"/>
              <w:jc w:val="both"/>
              <w:rPr>
                <w:rFonts w:ascii="Tahoma" w:hAnsi="Tahoma" w:cs="Tahoma"/>
              </w:rPr>
            </w:pPr>
          </w:p>
        </w:tc>
        <w:tc>
          <w:tcPr>
            <w:tcW w:w="585" w:type="dxa"/>
          </w:tcPr>
          <w:p w14:paraId="6C049D59" w14:textId="77777777" w:rsidR="0082312D" w:rsidRPr="00AD32BF" w:rsidRDefault="0082312D" w:rsidP="007F5656">
            <w:pPr>
              <w:spacing w:line="276" w:lineRule="auto"/>
              <w:jc w:val="both"/>
              <w:rPr>
                <w:rFonts w:ascii="Tahoma" w:hAnsi="Tahoma" w:cs="Tahoma"/>
              </w:rPr>
            </w:pPr>
          </w:p>
        </w:tc>
        <w:tc>
          <w:tcPr>
            <w:tcW w:w="642" w:type="dxa"/>
          </w:tcPr>
          <w:p w14:paraId="081544DD" w14:textId="77777777" w:rsidR="0082312D" w:rsidRPr="00AD32BF" w:rsidRDefault="0082312D" w:rsidP="007F5656">
            <w:pPr>
              <w:spacing w:line="276" w:lineRule="auto"/>
              <w:jc w:val="both"/>
              <w:rPr>
                <w:rFonts w:ascii="Tahoma" w:hAnsi="Tahoma" w:cs="Tahoma"/>
              </w:rPr>
            </w:pPr>
          </w:p>
        </w:tc>
        <w:tc>
          <w:tcPr>
            <w:tcW w:w="586" w:type="dxa"/>
          </w:tcPr>
          <w:p w14:paraId="32FF8A8F" w14:textId="77777777" w:rsidR="0082312D" w:rsidRPr="00AD32BF" w:rsidRDefault="0082312D" w:rsidP="007F5656">
            <w:pPr>
              <w:spacing w:line="276" w:lineRule="auto"/>
              <w:jc w:val="both"/>
              <w:rPr>
                <w:rFonts w:ascii="Tahoma" w:hAnsi="Tahoma" w:cs="Tahoma"/>
              </w:rPr>
            </w:pPr>
          </w:p>
        </w:tc>
        <w:tc>
          <w:tcPr>
            <w:tcW w:w="680" w:type="dxa"/>
          </w:tcPr>
          <w:p w14:paraId="1073533D" w14:textId="77777777" w:rsidR="0082312D" w:rsidRPr="00AD32BF" w:rsidRDefault="0082312D" w:rsidP="007F5656">
            <w:pPr>
              <w:spacing w:line="276" w:lineRule="auto"/>
              <w:jc w:val="both"/>
              <w:rPr>
                <w:rFonts w:ascii="Tahoma" w:hAnsi="Tahoma" w:cs="Tahoma"/>
              </w:rPr>
            </w:pPr>
          </w:p>
        </w:tc>
        <w:tc>
          <w:tcPr>
            <w:tcW w:w="689" w:type="dxa"/>
          </w:tcPr>
          <w:p w14:paraId="334D02FC" w14:textId="77777777" w:rsidR="0082312D" w:rsidRPr="00AD32BF" w:rsidRDefault="0082312D" w:rsidP="007F5656">
            <w:pPr>
              <w:spacing w:line="276" w:lineRule="auto"/>
              <w:jc w:val="both"/>
              <w:rPr>
                <w:rFonts w:ascii="Tahoma" w:hAnsi="Tahoma" w:cs="Tahoma"/>
              </w:rPr>
            </w:pPr>
          </w:p>
        </w:tc>
        <w:tc>
          <w:tcPr>
            <w:tcW w:w="604" w:type="dxa"/>
          </w:tcPr>
          <w:p w14:paraId="2C783D63" w14:textId="77777777" w:rsidR="0082312D" w:rsidRPr="00AD32BF" w:rsidRDefault="0082312D" w:rsidP="007F5656">
            <w:pPr>
              <w:spacing w:line="276" w:lineRule="auto"/>
              <w:jc w:val="both"/>
              <w:rPr>
                <w:rFonts w:ascii="Tahoma" w:hAnsi="Tahoma" w:cs="Tahoma"/>
              </w:rPr>
            </w:pPr>
          </w:p>
        </w:tc>
        <w:tc>
          <w:tcPr>
            <w:tcW w:w="643" w:type="dxa"/>
          </w:tcPr>
          <w:p w14:paraId="1BD7CF84" w14:textId="77777777" w:rsidR="0082312D" w:rsidRPr="00AD32BF" w:rsidRDefault="0082312D" w:rsidP="007F5656">
            <w:pPr>
              <w:spacing w:line="276" w:lineRule="auto"/>
              <w:jc w:val="both"/>
              <w:rPr>
                <w:rFonts w:ascii="Tahoma" w:hAnsi="Tahoma" w:cs="Tahoma"/>
              </w:rPr>
            </w:pPr>
          </w:p>
        </w:tc>
        <w:tc>
          <w:tcPr>
            <w:tcW w:w="624" w:type="dxa"/>
          </w:tcPr>
          <w:p w14:paraId="4140B88B" w14:textId="77777777" w:rsidR="0082312D" w:rsidRPr="00AD32BF" w:rsidRDefault="0082312D" w:rsidP="007F5656">
            <w:pPr>
              <w:spacing w:line="276" w:lineRule="auto"/>
              <w:jc w:val="both"/>
              <w:rPr>
                <w:rFonts w:ascii="Tahoma" w:hAnsi="Tahoma" w:cs="Tahoma"/>
              </w:rPr>
            </w:pPr>
          </w:p>
        </w:tc>
      </w:tr>
      <w:tr w:rsidR="00AD32BF" w:rsidRPr="00AD32BF" w14:paraId="5C6C0C1E" w14:textId="77777777" w:rsidTr="00A04870">
        <w:tc>
          <w:tcPr>
            <w:tcW w:w="493" w:type="dxa"/>
          </w:tcPr>
          <w:p w14:paraId="43988E7B" w14:textId="77777777" w:rsidR="0082312D" w:rsidRPr="00AD32BF" w:rsidRDefault="0082312D" w:rsidP="007F5656">
            <w:pPr>
              <w:spacing w:line="276" w:lineRule="auto"/>
              <w:jc w:val="center"/>
              <w:rPr>
                <w:rFonts w:ascii="Tahoma" w:hAnsi="Tahoma" w:cs="Tahoma"/>
              </w:rPr>
            </w:pPr>
            <w:r w:rsidRPr="00AD32BF">
              <w:rPr>
                <w:rFonts w:ascii="Tahoma" w:hAnsi="Tahoma" w:cs="Tahoma"/>
              </w:rPr>
              <w:t>2.</w:t>
            </w:r>
          </w:p>
        </w:tc>
        <w:tc>
          <w:tcPr>
            <w:tcW w:w="1528" w:type="dxa"/>
          </w:tcPr>
          <w:p w14:paraId="4E9EDF1F" w14:textId="77777777" w:rsidR="0082312D" w:rsidRPr="00AD32BF" w:rsidRDefault="0082312D" w:rsidP="007F5656">
            <w:pPr>
              <w:spacing w:line="276" w:lineRule="auto"/>
              <w:jc w:val="both"/>
              <w:rPr>
                <w:rFonts w:ascii="Tahoma" w:hAnsi="Tahoma" w:cs="Tahoma"/>
              </w:rPr>
            </w:pPr>
            <w:r w:rsidRPr="00AD32BF">
              <w:rPr>
                <w:rFonts w:ascii="Tahoma" w:hAnsi="Tahoma" w:cs="Tahoma"/>
              </w:rPr>
              <w:t>Pelaksanaan</w:t>
            </w:r>
          </w:p>
        </w:tc>
        <w:tc>
          <w:tcPr>
            <w:tcW w:w="597" w:type="dxa"/>
          </w:tcPr>
          <w:p w14:paraId="3FE28B51" w14:textId="77777777" w:rsidR="0082312D" w:rsidRPr="00AD32BF" w:rsidRDefault="0082312D" w:rsidP="007F5656">
            <w:pPr>
              <w:spacing w:line="276" w:lineRule="auto"/>
              <w:jc w:val="both"/>
              <w:rPr>
                <w:rFonts w:ascii="Tahoma" w:hAnsi="Tahoma" w:cs="Tahoma"/>
              </w:rPr>
            </w:pPr>
          </w:p>
        </w:tc>
        <w:tc>
          <w:tcPr>
            <w:tcW w:w="619" w:type="dxa"/>
            <w:shd w:val="clear" w:color="auto" w:fill="000000" w:themeFill="text1"/>
          </w:tcPr>
          <w:p w14:paraId="71078135" w14:textId="77777777" w:rsidR="0082312D" w:rsidRPr="00AD32BF" w:rsidRDefault="0082312D" w:rsidP="007F5656">
            <w:pPr>
              <w:spacing w:line="276" w:lineRule="auto"/>
              <w:jc w:val="both"/>
              <w:rPr>
                <w:rFonts w:ascii="Tahoma" w:hAnsi="Tahoma" w:cs="Tahoma"/>
              </w:rPr>
            </w:pPr>
          </w:p>
        </w:tc>
        <w:tc>
          <w:tcPr>
            <w:tcW w:w="591" w:type="dxa"/>
            <w:shd w:val="clear" w:color="auto" w:fill="000000" w:themeFill="text1"/>
          </w:tcPr>
          <w:p w14:paraId="47F4C5D7" w14:textId="77777777" w:rsidR="0082312D" w:rsidRPr="00AD32BF" w:rsidRDefault="0082312D" w:rsidP="007F5656">
            <w:pPr>
              <w:spacing w:line="276" w:lineRule="auto"/>
              <w:jc w:val="both"/>
              <w:rPr>
                <w:rFonts w:ascii="Tahoma" w:hAnsi="Tahoma" w:cs="Tahoma"/>
              </w:rPr>
            </w:pPr>
          </w:p>
        </w:tc>
        <w:tc>
          <w:tcPr>
            <w:tcW w:w="695" w:type="dxa"/>
            <w:shd w:val="clear" w:color="auto" w:fill="000000" w:themeFill="text1"/>
          </w:tcPr>
          <w:p w14:paraId="14569F0D" w14:textId="77777777" w:rsidR="0082312D" w:rsidRPr="00AD32BF" w:rsidRDefault="0082312D" w:rsidP="007F5656">
            <w:pPr>
              <w:spacing w:line="276" w:lineRule="auto"/>
              <w:jc w:val="both"/>
              <w:rPr>
                <w:rFonts w:ascii="Tahoma" w:hAnsi="Tahoma" w:cs="Tahoma"/>
              </w:rPr>
            </w:pPr>
          </w:p>
        </w:tc>
        <w:tc>
          <w:tcPr>
            <w:tcW w:w="585" w:type="dxa"/>
            <w:shd w:val="clear" w:color="auto" w:fill="000000" w:themeFill="text1"/>
          </w:tcPr>
          <w:p w14:paraId="5A20764F" w14:textId="77777777" w:rsidR="0082312D" w:rsidRPr="00AD32BF" w:rsidRDefault="0082312D" w:rsidP="007F5656">
            <w:pPr>
              <w:spacing w:line="276" w:lineRule="auto"/>
              <w:jc w:val="both"/>
              <w:rPr>
                <w:rFonts w:ascii="Tahoma" w:hAnsi="Tahoma" w:cs="Tahoma"/>
              </w:rPr>
            </w:pPr>
          </w:p>
        </w:tc>
        <w:tc>
          <w:tcPr>
            <w:tcW w:w="642" w:type="dxa"/>
            <w:shd w:val="clear" w:color="auto" w:fill="000000" w:themeFill="text1"/>
          </w:tcPr>
          <w:p w14:paraId="2A67A492" w14:textId="77777777" w:rsidR="0082312D" w:rsidRPr="00AD32BF" w:rsidRDefault="0082312D" w:rsidP="007F5656">
            <w:pPr>
              <w:spacing w:line="276" w:lineRule="auto"/>
              <w:jc w:val="both"/>
              <w:rPr>
                <w:rFonts w:ascii="Tahoma" w:hAnsi="Tahoma" w:cs="Tahoma"/>
              </w:rPr>
            </w:pPr>
          </w:p>
        </w:tc>
        <w:tc>
          <w:tcPr>
            <w:tcW w:w="586" w:type="dxa"/>
            <w:shd w:val="clear" w:color="auto" w:fill="000000" w:themeFill="text1"/>
          </w:tcPr>
          <w:p w14:paraId="65212FC8" w14:textId="77777777" w:rsidR="0082312D" w:rsidRPr="00AD32BF" w:rsidRDefault="0082312D" w:rsidP="007F5656">
            <w:pPr>
              <w:spacing w:line="276" w:lineRule="auto"/>
              <w:jc w:val="both"/>
              <w:rPr>
                <w:rFonts w:ascii="Tahoma" w:hAnsi="Tahoma" w:cs="Tahoma"/>
              </w:rPr>
            </w:pPr>
          </w:p>
        </w:tc>
        <w:tc>
          <w:tcPr>
            <w:tcW w:w="680" w:type="dxa"/>
            <w:shd w:val="clear" w:color="auto" w:fill="000000" w:themeFill="text1"/>
          </w:tcPr>
          <w:p w14:paraId="4532F515" w14:textId="77777777" w:rsidR="0082312D" w:rsidRPr="00AD32BF" w:rsidRDefault="0082312D" w:rsidP="007F5656">
            <w:pPr>
              <w:spacing w:line="276" w:lineRule="auto"/>
              <w:jc w:val="both"/>
              <w:rPr>
                <w:rFonts w:ascii="Tahoma" w:hAnsi="Tahoma" w:cs="Tahoma"/>
              </w:rPr>
            </w:pPr>
          </w:p>
        </w:tc>
        <w:tc>
          <w:tcPr>
            <w:tcW w:w="689" w:type="dxa"/>
            <w:shd w:val="clear" w:color="auto" w:fill="auto"/>
          </w:tcPr>
          <w:p w14:paraId="4EF0EFE8" w14:textId="77777777" w:rsidR="0082312D" w:rsidRPr="00AD32BF" w:rsidRDefault="0082312D" w:rsidP="007F5656">
            <w:pPr>
              <w:spacing w:line="276" w:lineRule="auto"/>
              <w:jc w:val="both"/>
              <w:rPr>
                <w:rFonts w:ascii="Tahoma" w:hAnsi="Tahoma" w:cs="Tahoma"/>
              </w:rPr>
            </w:pPr>
          </w:p>
        </w:tc>
        <w:tc>
          <w:tcPr>
            <w:tcW w:w="604" w:type="dxa"/>
            <w:shd w:val="clear" w:color="auto" w:fill="auto"/>
          </w:tcPr>
          <w:p w14:paraId="0C3089DA" w14:textId="77777777" w:rsidR="0082312D" w:rsidRPr="00AD32BF" w:rsidRDefault="0082312D" w:rsidP="007F5656">
            <w:pPr>
              <w:spacing w:line="276" w:lineRule="auto"/>
              <w:jc w:val="both"/>
              <w:rPr>
                <w:rFonts w:ascii="Tahoma" w:hAnsi="Tahoma" w:cs="Tahoma"/>
              </w:rPr>
            </w:pPr>
          </w:p>
        </w:tc>
        <w:tc>
          <w:tcPr>
            <w:tcW w:w="643" w:type="dxa"/>
            <w:shd w:val="clear" w:color="auto" w:fill="auto"/>
          </w:tcPr>
          <w:p w14:paraId="3D251942" w14:textId="77777777" w:rsidR="0082312D" w:rsidRPr="00AD32BF" w:rsidRDefault="0082312D" w:rsidP="007F5656">
            <w:pPr>
              <w:spacing w:line="276" w:lineRule="auto"/>
              <w:jc w:val="both"/>
              <w:rPr>
                <w:rFonts w:ascii="Tahoma" w:hAnsi="Tahoma" w:cs="Tahoma"/>
              </w:rPr>
            </w:pPr>
          </w:p>
        </w:tc>
        <w:tc>
          <w:tcPr>
            <w:tcW w:w="624" w:type="dxa"/>
            <w:shd w:val="clear" w:color="auto" w:fill="auto"/>
          </w:tcPr>
          <w:p w14:paraId="5346C122" w14:textId="77777777" w:rsidR="0082312D" w:rsidRPr="00AD32BF" w:rsidRDefault="0082312D" w:rsidP="007F5656">
            <w:pPr>
              <w:spacing w:line="276" w:lineRule="auto"/>
              <w:jc w:val="both"/>
              <w:rPr>
                <w:rFonts w:ascii="Tahoma" w:hAnsi="Tahoma" w:cs="Tahoma"/>
              </w:rPr>
            </w:pPr>
          </w:p>
        </w:tc>
      </w:tr>
      <w:tr w:rsidR="00AD32BF" w:rsidRPr="00AD32BF" w14:paraId="30F37C93" w14:textId="77777777" w:rsidTr="000250B2">
        <w:tc>
          <w:tcPr>
            <w:tcW w:w="493" w:type="dxa"/>
          </w:tcPr>
          <w:p w14:paraId="3819C1C7" w14:textId="77777777" w:rsidR="0082312D" w:rsidRPr="00AD32BF" w:rsidRDefault="0082312D" w:rsidP="007F5656">
            <w:pPr>
              <w:spacing w:line="276" w:lineRule="auto"/>
              <w:jc w:val="both"/>
              <w:rPr>
                <w:rFonts w:ascii="Tahoma" w:hAnsi="Tahoma" w:cs="Tahoma"/>
              </w:rPr>
            </w:pPr>
          </w:p>
        </w:tc>
        <w:tc>
          <w:tcPr>
            <w:tcW w:w="1528" w:type="dxa"/>
          </w:tcPr>
          <w:p w14:paraId="4F2BB1D4" w14:textId="77777777" w:rsidR="0082312D" w:rsidRPr="00AD32BF" w:rsidRDefault="0082312D" w:rsidP="007F5656">
            <w:pPr>
              <w:spacing w:line="276" w:lineRule="auto"/>
              <w:jc w:val="both"/>
              <w:rPr>
                <w:rFonts w:ascii="Tahoma" w:hAnsi="Tahoma" w:cs="Tahoma"/>
              </w:rPr>
            </w:pPr>
          </w:p>
        </w:tc>
        <w:tc>
          <w:tcPr>
            <w:tcW w:w="597" w:type="dxa"/>
          </w:tcPr>
          <w:p w14:paraId="5A51F73E" w14:textId="77777777" w:rsidR="0082312D" w:rsidRPr="00AD32BF" w:rsidRDefault="0082312D" w:rsidP="007F5656">
            <w:pPr>
              <w:spacing w:line="276" w:lineRule="auto"/>
              <w:jc w:val="both"/>
              <w:rPr>
                <w:rFonts w:ascii="Tahoma" w:hAnsi="Tahoma" w:cs="Tahoma"/>
              </w:rPr>
            </w:pPr>
          </w:p>
        </w:tc>
        <w:tc>
          <w:tcPr>
            <w:tcW w:w="619" w:type="dxa"/>
          </w:tcPr>
          <w:p w14:paraId="1586EE93" w14:textId="77777777" w:rsidR="0082312D" w:rsidRPr="00AD32BF" w:rsidRDefault="0082312D" w:rsidP="007F5656">
            <w:pPr>
              <w:spacing w:line="276" w:lineRule="auto"/>
              <w:jc w:val="both"/>
              <w:rPr>
                <w:rFonts w:ascii="Tahoma" w:hAnsi="Tahoma" w:cs="Tahoma"/>
              </w:rPr>
            </w:pPr>
          </w:p>
        </w:tc>
        <w:tc>
          <w:tcPr>
            <w:tcW w:w="591" w:type="dxa"/>
          </w:tcPr>
          <w:p w14:paraId="747B4A33" w14:textId="77777777" w:rsidR="0082312D" w:rsidRPr="00AD32BF" w:rsidRDefault="0082312D" w:rsidP="007F5656">
            <w:pPr>
              <w:spacing w:line="276" w:lineRule="auto"/>
              <w:jc w:val="both"/>
              <w:rPr>
                <w:rFonts w:ascii="Tahoma" w:hAnsi="Tahoma" w:cs="Tahoma"/>
              </w:rPr>
            </w:pPr>
          </w:p>
        </w:tc>
        <w:tc>
          <w:tcPr>
            <w:tcW w:w="695" w:type="dxa"/>
          </w:tcPr>
          <w:p w14:paraId="38DA8DB3" w14:textId="77777777" w:rsidR="0082312D" w:rsidRPr="00AD32BF" w:rsidRDefault="0082312D" w:rsidP="007F5656">
            <w:pPr>
              <w:spacing w:line="276" w:lineRule="auto"/>
              <w:jc w:val="both"/>
              <w:rPr>
                <w:rFonts w:ascii="Tahoma" w:hAnsi="Tahoma" w:cs="Tahoma"/>
              </w:rPr>
            </w:pPr>
          </w:p>
        </w:tc>
        <w:tc>
          <w:tcPr>
            <w:tcW w:w="585" w:type="dxa"/>
          </w:tcPr>
          <w:p w14:paraId="337AD994" w14:textId="77777777" w:rsidR="0082312D" w:rsidRPr="00AD32BF" w:rsidRDefault="0082312D" w:rsidP="007F5656">
            <w:pPr>
              <w:spacing w:line="276" w:lineRule="auto"/>
              <w:jc w:val="both"/>
              <w:rPr>
                <w:rFonts w:ascii="Tahoma" w:hAnsi="Tahoma" w:cs="Tahoma"/>
              </w:rPr>
            </w:pPr>
          </w:p>
        </w:tc>
        <w:tc>
          <w:tcPr>
            <w:tcW w:w="642" w:type="dxa"/>
          </w:tcPr>
          <w:p w14:paraId="0AF9DC89" w14:textId="77777777" w:rsidR="0082312D" w:rsidRPr="00AD32BF" w:rsidRDefault="0082312D" w:rsidP="007F5656">
            <w:pPr>
              <w:spacing w:line="276" w:lineRule="auto"/>
              <w:jc w:val="both"/>
              <w:rPr>
                <w:rFonts w:ascii="Tahoma" w:hAnsi="Tahoma" w:cs="Tahoma"/>
              </w:rPr>
            </w:pPr>
          </w:p>
        </w:tc>
        <w:tc>
          <w:tcPr>
            <w:tcW w:w="586" w:type="dxa"/>
          </w:tcPr>
          <w:p w14:paraId="2E8E181C" w14:textId="77777777" w:rsidR="0082312D" w:rsidRPr="00AD32BF" w:rsidRDefault="0082312D" w:rsidP="007F5656">
            <w:pPr>
              <w:spacing w:line="276" w:lineRule="auto"/>
              <w:jc w:val="both"/>
              <w:rPr>
                <w:rFonts w:ascii="Tahoma" w:hAnsi="Tahoma" w:cs="Tahoma"/>
              </w:rPr>
            </w:pPr>
          </w:p>
        </w:tc>
        <w:tc>
          <w:tcPr>
            <w:tcW w:w="680" w:type="dxa"/>
          </w:tcPr>
          <w:p w14:paraId="1C3FC7AF" w14:textId="77777777" w:rsidR="0082312D" w:rsidRPr="00AD32BF" w:rsidRDefault="0082312D" w:rsidP="007F5656">
            <w:pPr>
              <w:spacing w:line="276" w:lineRule="auto"/>
              <w:jc w:val="both"/>
              <w:rPr>
                <w:rFonts w:ascii="Tahoma" w:hAnsi="Tahoma" w:cs="Tahoma"/>
              </w:rPr>
            </w:pPr>
          </w:p>
        </w:tc>
        <w:tc>
          <w:tcPr>
            <w:tcW w:w="689" w:type="dxa"/>
          </w:tcPr>
          <w:p w14:paraId="55DC526C" w14:textId="77777777" w:rsidR="0082312D" w:rsidRPr="00AD32BF" w:rsidRDefault="0082312D" w:rsidP="007F5656">
            <w:pPr>
              <w:spacing w:line="276" w:lineRule="auto"/>
              <w:jc w:val="both"/>
              <w:rPr>
                <w:rFonts w:ascii="Tahoma" w:hAnsi="Tahoma" w:cs="Tahoma"/>
              </w:rPr>
            </w:pPr>
          </w:p>
        </w:tc>
        <w:tc>
          <w:tcPr>
            <w:tcW w:w="604" w:type="dxa"/>
            <w:shd w:val="clear" w:color="auto" w:fill="auto"/>
          </w:tcPr>
          <w:p w14:paraId="0052EEE0" w14:textId="77777777" w:rsidR="0082312D" w:rsidRPr="00AD32BF" w:rsidRDefault="0082312D" w:rsidP="007F5656">
            <w:pPr>
              <w:spacing w:line="276" w:lineRule="auto"/>
              <w:jc w:val="both"/>
              <w:rPr>
                <w:rFonts w:ascii="Tahoma" w:hAnsi="Tahoma" w:cs="Tahoma"/>
              </w:rPr>
            </w:pPr>
          </w:p>
        </w:tc>
        <w:tc>
          <w:tcPr>
            <w:tcW w:w="643" w:type="dxa"/>
            <w:shd w:val="clear" w:color="auto" w:fill="auto"/>
          </w:tcPr>
          <w:p w14:paraId="08A2C199" w14:textId="77777777" w:rsidR="0082312D" w:rsidRPr="00AD32BF" w:rsidRDefault="0082312D" w:rsidP="007F5656">
            <w:pPr>
              <w:spacing w:line="276" w:lineRule="auto"/>
              <w:jc w:val="both"/>
              <w:rPr>
                <w:rFonts w:ascii="Tahoma" w:hAnsi="Tahoma" w:cs="Tahoma"/>
              </w:rPr>
            </w:pPr>
          </w:p>
        </w:tc>
        <w:tc>
          <w:tcPr>
            <w:tcW w:w="624" w:type="dxa"/>
          </w:tcPr>
          <w:p w14:paraId="66E9C33A" w14:textId="77777777" w:rsidR="0082312D" w:rsidRPr="00AD32BF" w:rsidRDefault="0082312D" w:rsidP="007F5656">
            <w:pPr>
              <w:spacing w:line="276" w:lineRule="auto"/>
              <w:jc w:val="both"/>
              <w:rPr>
                <w:rFonts w:ascii="Tahoma" w:hAnsi="Tahoma" w:cs="Tahoma"/>
              </w:rPr>
            </w:pPr>
          </w:p>
        </w:tc>
      </w:tr>
      <w:tr w:rsidR="0072112B" w:rsidRPr="00AD32BF" w14:paraId="268442BD" w14:textId="77777777" w:rsidTr="000250B2">
        <w:tc>
          <w:tcPr>
            <w:tcW w:w="493" w:type="dxa"/>
          </w:tcPr>
          <w:p w14:paraId="07FEEF45" w14:textId="77777777" w:rsidR="0072112B" w:rsidRPr="00AD32BF" w:rsidRDefault="0072112B" w:rsidP="007F5656">
            <w:pPr>
              <w:spacing w:line="276" w:lineRule="auto"/>
              <w:jc w:val="both"/>
              <w:rPr>
                <w:rFonts w:ascii="Tahoma" w:hAnsi="Tahoma" w:cs="Tahoma"/>
              </w:rPr>
            </w:pPr>
            <w:r>
              <w:rPr>
                <w:rFonts w:ascii="Tahoma" w:hAnsi="Tahoma" w:cs="Tahoma"/>
              </w:rPr>
              <w:t>4.</w:t>
            </w:r>
          </w:p>
        </w:tc>
        <w:tc>
          <w:tcPr>
            <w:tcW w:w="1528" w:type="dxa"/>
          </w:tcPr>
          <w:p w14:paraId="5A2DD1B4" w14:textId="77777777" w:rsidR="0072112B" w:rsidRPr="00AD32BF" w:rsidRDefault="0072112B" w:rsidP="007F5656">
            <w:pPr>
              <w:spacing w:line="276" w:lineRule="auto"/>
              <w:jc w:val="both"/>
              <w:rPr>
                <w:rFonts w:ascii="Tahoma" w:hAnsi="Tahoma" w:cs="Tahoma"/>
              </w:rPr>
            </w:pPr>
            <w:r>
              <w:rPr>
                <w:rFonts w:ascii="Tahoma" w:hAnsi="Tahoma" w:cs="Tahoma"/>
              </w:rPr>
              <w:t>Evaluasi</w:t>
            </w:r>
          </w:p>
        </w:tc>
        <w:tc>
          <w:tcPr>
            <w:tcW w:w="597" w:type="dxa"/>
          </w:tcPr>
          <w:p w14:paraId="2AD2C39A" w14:textId="77777777" w:rsidR="0072112B" w:rsidRPr="00AD32BF" w:rsidRDefault="0072112B" w:rsidP="007F5656">
            <w:pPr>
              <w:spacing w:line="276" w:lineRule="auto"/>
              <w:jc w:val="both"/>
              <w:rPr>
                <w:rFonts w:ascii="Tahoma" w:hAnsi="Tahoma" w:cs="Tahoma"/>
              </w:rPr>
            </w:pPr>
          </w:p>
        </w:tc>
        <w:tc>
          <w:tcPr>
            <w:tcW w:w="619" w:type="dxa"/>
          </w:tcPr>
          <w:p w14:paraId="72A6C348" w14:textId="77777777" w:rsidR="0072112B" w:rsidRPr="00AD32BF" w:rsidRDefault="0072112B" w:rsidP="007F5656">
            <w:pPr>
              <w:spacing w:line="276" w:lineRule="auto"/>
              <w:jc w:val="both"/>
              <w:rPr>
                <w:rFonts w:ascii="Tahoma" w:hAnsi="Tahoma" w:cs="Tahoma"/>
              </w:rPr>
            </w:pPr>
          </w:p>
        </w:tc>
        <w:tc>
          <w:tcPr>
            <w:tcW w:w="591" w:type="dxa"/>
          </w:tcPr>
          <w:p w14:paraId="029EA748" w14:textId="77777777" w:rsidR="0072112B" w:rsidRPr="00AD32BF" w:rsidRDefault="0072112B" w:rsidP="007F5656">
            <w:pPr>
              <w:spacing w:line="276" w:lineRule="auto"/>
              <w:jc w:val="both"/>
              <w:rPr>
                <w:rFonts w:ascii="Tahoma" w:hAnsi="Tahoma" w:cs="Tahoma"/>
              </w:rPr>
            </w:pPr>
          </w:p>
        </w:tc>
        <w:tc>
          <w:tcPr>
            <w:tcW w:w="695" w:type="dxa"/>
          </w:tcPr>
          <w:p w14:paraId="1B842E08" w14:textId="77777777" w:rsidR="0072112B" w:rsidRPr="00AD32BF" w:rsidRDefault="0072112B" w:rsidP="007F5656">
            <w:pPr>
              <w:spacing w:line="276" w:lineRule="auto"/>
              <w:jc w:val="both"/>
              <w:rPr>
                <w:rFonts w:ascii="Tahoma" w:hAnsi="Tahoma" w:cs="Tahoma"/>
              </w:rPr>
            </w:pPr>
          </w:p>
        </w:tc>
        <w:tc>
          <w:tcPr>
            <w:tcW w:w="585" w:type="dxa"/>
          </w:tcPr>
          <w:p w14:paraId="38E69737" w14:textId="77777777" w:rsidR="0072112B" w:rsidRPr="00AD32BF" w:rsidRDefault="0072112B" w:rsidP="007F5656">
            <w:pPr>
              <w:spacing w:line="276" w:lineRule="auto"/>
              <w:jc w:val="both"/>
              <w:rPr>
                <w:rFonts w:ascii="Tahoma" w:hAnsi="Tahoma" w:cs="Tahoma"/>
              </w:rPr>
            </w:pPr>
          </w:p>
        </w:tc>
        <w:tc>
          <w:tcPr>
            <w:tcW w:w="642" w:type="dxa"/>
          </w:tcPr>
          <w:p w14:paraId="0143ED34" w14:textId="77777777" w:rsidR="0072112B" w:rsidRPr="00AD32BF" w:rsidRDefault="0072112B" w:rsidP="007F5656">
            <w:pPr>
              <w:spacing w:line="276" w:lineRule="auto"/>
              <w:jc w:val="both"/>
              <w:rPr>
                <w:rFonts w:ascii="Tahoma" w:hAnsi="Tahoma" w:cs="Tahoma"/>
              </w:rPr>
            </w:pPr>
          </w:p>
        </w:tc>
        <w:tc>
          <w:tcPr>
            <w:tcW w:w="586" w:type="dxa"/>
          </w:tcPr>
          <w:p w14:paraId="25EF9DAA" w14:textId="77777777" w:rsidR="0072112B" w:rsidRPr="00AD32BF" w:rsidRDefault="0072112B" w:rsidP="007F5656">
            <w:pPr>
              <w:spacing w:line="276" w:lineRule="auto"/>
              <w:jc w:val="both"/>
              <w:rPr>
                <w:rFonts w:ascii="Tahoma" w:hAnsi="Tahoma" w:cs="Tahoma"/>
              </w:rPr>
            </w:pPr>
          </w:p>
        </w:tc>
        <w:tc>
          <w:tcPr>
            <w:tcW w:w="680" w:type="dxa"/>
          </w:tcPr>
          <w:p w14:paraId="748037F5" w14:textId="77777777" w:rsidR="0072112B" w:rsidRPr="00AD32BF" w:rsidRDefault="0072112B" w:rsidP="007F5656">
            <w:pPr>
              <w:spacing w:line="276" w:lineRule="auto"/>
              <w:jc w:val="both"/>
              <w:rPr>
                <w:rFonts w:ascii="Tahoma" w:hAnsi="Tahoma" w:cs="Tahoma"/>
              </w:rPr>
            </w:pPr>
          </w:p>
        </w:tc>
        <w:tc>
          <w:tcPr>
            <w:tcW w:w="689" w:type="dxa"/>
            <w:shd w:val="clear" w:color="auto" w:fill="000000" w:themeFill="text1"/>
          </w:tcPr>
          <w:p w14:paraId="75EF95FE" w14:textId="77777777" w:rsidR="0072112B" w:rsidRPr="00AD32BF" w:rsidRDefault="0072112B" w:rsidP="007F5656">
            <w:pPr>
              <w:spacing w:line="276" w:lineRule="auto"/>
              <w:jc w:val="both"/>
              <w:rPr>
                <w:rFonts w:ascii="Tahoma" w:hAnsi="Tahoma" w:cs="Tahoma"/>
              </w:rPr>
            </w:pPr>
          </w:p>
        </w:tc>
        <w:tc>
          <w:tcPr>
            <w:tcW w:w="604" w:type="dxa"/>
            <w:shd w:val="clear" w:color="auto" w:fill="000000" w:themeFill="text1"/>
          </w:tcPr>
          <w:p w14:paraId="035A2DBC" w14:textId="77777777" w:rsidR="0072112B" w:rsidRPr="00AD32BF" w:rsidRDefault="0072112B" w:rsidP="007F5656">
            <w:pPr>
              <w:spacing w:line="276" w:lineRule="auto"/>
              <w:jc w:val="both"/>
              <w:rPr>
                <w:rFonts w:ascii="Tahoma" w:hAnsi="Tahoma" w:cs="Tahoma"/>
              </w:rPr>
            </w:pPr>
          </w:p>
        </w:tc>
        <w:tc>
          <w:tcPr>
            <w:tcW w:w="643" w:type="dxa"/>
            <w:shd w:val="clear" w:color="auto" w:fill="000000" w:themeFill="text1"/>
          </w:tcPr>
          <w:p w14:paraId="35992D89" w14:textId="77777777" w:rsidR="0072112B" w:rsidRPr="00AD32BF" w:rsidRDefault="0072112B" w:rsidP="007F5656">
            <w:pPr>
              <w:spacing w:line="276" w:lineRule="auto"/>
              <w:jc w:val="both"/>
              <w:rPr>
                <w:rFonts w:ascii="Tahoma" w:hAnsi="Tahoma" w:cs="Tahoma"/>
              </w:rPr>
            </w:pPr>
          </w:p>
        </w:tc>
        <w:tc>
          <w:tcPr>
            <w:tcW w:w="624" w:type="dxa"/>
          </w:tcPr>
          <w:p w14:paraId="5074A900" w14:textId="77777777" w:rsidR="0072112B" w:rsidRPr="00AD32BF" w:rsidRDefault="0072112B" w:rsidP="007F5656">
            <w:pPr>
              <w:spacing w:line="276" w:lineRule="auto"/>
              <w:jc w:val="both"/>
              <w:rPr>
                <w:rFonts w:ascii="Tahoma" w:hAnsi="Tahoma" w:cs="Tahoma"/>
              </w:rPr>
            </w:pPr>
          </w:p>
        </w:tc>
      </w:tr>
      <w:tr w:rsidR="0072112B" w:rsidRPr="00AD32BF" w14:paraId="0458ADA3" w14:textId="77777777" w:rsidTr="000250B2">
        <w:tc>
          <w:tcPr>
            <w:tcW w:w="493" w:type="dxa"/>
          </w:tcPr>
          <w:p w14:paraId="3B01090E" w14:textId="77777777" w:rsidR="0072112B" w:rsidRPr="00AD32BF" w:rsidRDefault="0072112B" w:rsidP="007F5656">
            <w:pPr>
              <w:spacing w:line="276" w:lineRule="auto"/>
              <w:jc w:val="both"/>
              <w:rPr>
                <w:rFonts w:ascii="Tahoma" w:hAnsi="Tahoma" w:cs="Tahoma"/>
              </w:rPr>
            </w:pPr>
          </w:p>
        </w:tc>
        <w:tc>
          <w:tcPr>
            <w:tcW w:w="1528" w:type="dxa"/>
          </w:tcPr>
          <w:p w14:paraId="31C52100" w14:textId="77777777" w:rsidR="0072112B" w:rsidRPr="00AD32BF" w:rsidRDefault="0072112B" w:rsidP="007F5656">
            <w:pPr>
              <w:spacing w:line="276" w:lineRule="auto"/>
              <w:jc w:val="both"/>
              <w:rPr>
                <w:rFonts w:ascii="Tahoma" w:hAnsi="Tahoma" w:cs="Tahoma"/>
              </w:rPr>
            </w:pPr>
          </w:p>
        </w:tc>
        <w:tc>
          <w:tcPr>
            <w:tcW w:w="597" w:type="dxa"/>
          </w:tcPr>
          <w:p w14:paraId="728FB857" w14:textId="77777777" w:rsidR="0072112B" w:rsidRPr="00AD32BF" w:rsidRDefault="0072112B" w:rsidP="007F5656">
            <w:pPr>
              <w:spacing w:line="276" w:lineRule="auto"/>
              <w:jc w:val="both"/>
              <w:rPr>
                <w:rFonts w:ascii="Tahoma" w:hAnsi="Tahoma" w:cs="Tahoma"/>
              </w:rPr>
            </w:pPr>
          </w:p>
        </w:tc>
        <w:tc>
          <w:tcPr>
            <w:tcW w:w="619" w:type="dxa"/>
          </w:tcPr>
          <w:p w14:paraId="0E9FDC6B" w14:textId="77777777" w:rsidR="0072112B" w:rsidRPr="00AD32BF" w:rsidRDefault="0072112B" w:rsidP="007F5656">
            <w:pPr>
              <w:spacing w:line="276" w:lineRule="auto"/>
              <w:jc w:val="both"/>
              <w:rPr>
                <w:rFonts w:ascii="Tahoma" w:hAnsi="Tahoma" w:cs="Tahoma"/>
              </w:rPr>
            </w:pPr>
          </w:p>
        </w:tc>
        <w:tc>
          <w:tcPr>
            <w:tcW w:w="591" w:type="dxa"/>
          </w:tcPr>
          <w:p w14:paraId="25D79D42" w14:textId="77777777" w:rsidR="0072112B" w:rsidRPr="00AD32BF" w:rsidRDefault="0072112B" w:rsidP="007F5656">
            <w:pPr>
              <w:spacing w:line="276" w:lineRule="auto"/>
              <w:jc w:val="both"/>
              <w:rPr>
                <w:rFonts w:ascii="Tahoma" w:hAnsi="Tahoma" w:cs="Tahoma"/>
              </w:rPr>
            </w:pPr>
          </w:p>
        </w:tc>
        <w:tc>
          <w:tcPr>
            <w:tcW w:w="695" w:type="dxa"/>
          </w:tcPr>
          <w:p w14:paraId="5BB8C325" w14:textId="77777777" w:rsidR="0072112B" w:rsidRPr="00AD32BF" w:rsidRDefault="0072112B" w:rsidP="007F5656">
            <w:pPr>
              <w:spacing w:line="276" w:lineRule="auto"/>
              <w:jc w:val="both"/>
              <w:rPr>
                <w:rFonts w:ascii="Tahoma" w:hAnsi="Tahoma" w:cs="Tahoma"/>
              </w:rPr>
            </w:pPr>
          </w:p>
        </w:tc>
        <w:tc>
          <w:tcPr>
            <w:tcW w:w="585" w:type="dxa"/>
          </w:tcPr>
          <w:p w14:paraId="5A2337EF" w14:textId="77777777" w:rsidR="0072112B" w:rsidRPr="00AD32BF" w:rsidRDefault="0072112B" w:rsidP="007F5656">
            <w:pPr>
              <w:spacing w:line="276" w:lineRule="auto"/>
              <w:jc w:val="both"/>
              <w:rPr>
                <w:rFonts w:ascii="Tahoma" w:hAnsi="Tahoma" w:cs="Tahoma"/>
              </w:rPr>
            </w:pPr>
          </w:p>
        </w:tc>
        <w:tc>
          <w:tcPr>
            <w:tcW w:w="642" w:type="dxa"/>
          </w:tcPr>
          <w:p w14:paraId="1425AF55" w14:textId="77777777" w:rsidR="0072112B" w:rsidRPr="00AD32BF" w:rsidRDefault="0072112B" w:rsidP="007F5656">
            <w:pPr>
              <w:spacing w:line="276" w:lineRule="auto"/>
              <w:jc w:val="both"/>
              <w:rPr>
                <w:rFonts w:ascii="Tahoma" w:hAnsi="Tahoma" w:cs="Tahoma"/>
              </w:rPr>
            </w:pPr>
          </w:p>
        </w:tc>
        <w:tc>
          <w:tcPr>
            <w:tcW w:w="586" w:type="dxa"/>
          </w:tcPr>
          <w:p w14:paraId="04C40BC0" w14:textId="77777777" w:rsidR="0072112B" w:rsidRPr="00AD32BF" w:rsidRDefault="0072112B" w:rsidP="007F5656">
            <w:pPr>
              <w:spacing w:line="276" w:lineRule="auto"/>
              <w:jc w:val="both"/>
              <w:rPr>
                <w:rFonts w:ascii="Tahoma" w:hAnsi="Tahoma" w:cs="Tahoma"/>
              </w:rPr>
            </w:pPr>
          </w:p>
        </w:tc>
        <w:tc>
          <w:tcPr>
            <w:tcW w:w="680" w:type="dxa"/>
          </w:tcPr>
          <w:p w14:paraId="70037D3E" w14:textId="77777777" w:rsidR="0072112B" w:rsidRPr="00AD32BF" w:rsidRDefault="0072112B" w:rsidP="007F5656">
            <w:pPr>
              <w:spacing w:line="276" w:lineRule="auto"/>
              <w:jc w:val="both"/>
              <w:rPr>
                <w:rFonts w:ascii="Tahoma" w:hAnsi="Tahoma" w:cs="Tahoma"/>
              </w:rPr>
            </w:pPr>
          </w:p>
        </w:tc>
        <w:tc>
          <w:tcPr>
            <w:tcW w:w="689" w:type="dxa"/>
          </w:tcPr>
          <w:p w14:paraId="50E8B214" w14:textId="77777777" w:rsidR="0072112B" w:rsidRPr="00AD32BF" w:rsidRDefault="0072112B" w:rsidP="007F5656">
            <w:pPr>
              <w:spacing w:line="276" w:lineRule="auto"/>
              <w:jc w:val="both"/>
              <w:rPr>
                <w:rFonts w:ascii="Tahoma" w:hAnsi="Tahoma" w:cs="Tahoma"/>
              </w:rPr>
            </w:pPr>
          </w:p>
        </w:tc>
        <w:tc>
          <w:tcPr>
            <w:tcW w:w="604" w:type="dxa"/>
            <w:shd w:val="clear" w:color="auto" w:fill="auto"/>
          </w:tcPr>
          <w:p w14:paraId="0A047B2A" w14:textId="77777777" w:rsidR="0072112B" w:rsidRPr="00AD32BF" w:rsidRDefault="0072112B" w:rsidP="007F5656">
            <w:pPr>
              <w:spacing w:line="276" w:lineRule="auto"/>
              <w:jc w:val="both"/>
              <w:rPr>
                <w:rFonts w:ascii="Tahoma" w:hAnsi="Tahoma" w:cs="Tahoma"/>
              </w:rPr>
            </w:pPr>
          </w:p>
        </w:tc>
        <w:tc>
          <w:tcPr>
            <w:tcW w:w="643" w:type="dxa"/>
            <w:shd w:val="clear" w:color="auto" w:fill="auto"/>
          </w:tcPr>
          <w:p w14:paraId="68F5C230" w14:textId="77777777" w:rsidR="0072112B" w:rsidRPr="00AD32BF" w:rsidRDefault="0072112B" w:rsidP="007F5656">
            <w:pPr>
              <w:spacing w:line="276" w:lineRule="auto"/>
              <w:jc w:val="both"/>
              <w:rPr>
                <w:rFonts w:ascii="Tahoma" w:hAnsi="Tahoma" w:cs="Tahoma"/>
              </w:rPr>
            </w:pPr>
          </w:p>
        </w:tc>
        <w:tc>
          <w:tcPr>
            <w:tcW w:w="624" w:type="dxa"/>
          </w:tcPr>
          <w:p w14:paraId="372793AA" w14:textId="77777777" w:rsidR="0072112B" w:rsidRPr="00AD32BF" w:rsidRDefault="0072112B" w:rsidP="007F5656">
            <w:pPr>
              <w:spacing w:line="276" w:lineRule="auto"/>
              <w:jc w:val="both"/>
              <w:rPr>
                <w:rFonts w:ascii="Tahoma" w:hAnsi="Tahoma" w:cs="Tahoma"/>
              </w:rPr>
            </w:pPr>
          </w:p>
        </w:tc>
      </w:tr>
      <w:tr w:rsidR="00AD32BF" w:rsidRPr="00AD32BF" w14:paraId="6609250B" w14:textId="77777777" w:rsidTr="000250B2">
        <w:tc>
          <w:tcPr>
            <w:tcW w:w="493" w:type="dxa"/>
          </w:tcPr>
          <w:p w14:paraId="590A07A0" w14:textId="77777777" w:rsidR="0082312D" w:rsidRPr="00AD32BF" w:rsidRDefault="0082312D" w:rsidP="007F5656">
            <w:pPr>
              <w:spacing w:line="276" w:lineRule="auto"/>
              <w:jc w:val="center"/>
              <w:rPr>
                <w:rFonts w:ascii="Tahoma" w:hAnsi="Tahoma" w:cs="Tahoma"/>
              </w:rPr>
            </w:pPr>
            <w:r w:rsidRPr="00AD32BF">
              <w:rPr>
                <w:rFonts w:ascii="Tahoma" w:hAnsi="Tahoma" w:cs="Tahoma"/>
              </w:rPr>
              <w:t>4.</w:t>
            </w:r>
          </w:p>
        </w:tc>
        <w:tc>
          <w:tcPr>
            <w:tcW w:w="1528" w:type="dxa"/>
          </w:tcPr>
          <w:p w14:paraId="70D374EA" w14:textId="77777777" w:rsidR="0082312D" w:rsidRPr="00AD32BF" w:rsidRDefault="0082312D" w:rsidP="007F5656">
            <w:pPr>
              <w:spacing w:line="276" w:lineRule="auto"/>
              <w:jc w:val="both"/>
              <w:rPr>
                <w:rFonts w:ascii="Tahoma" w:hAnsi="Tahoma" w:cs="Tahoma"/>
              </w:rPr>
            </w:pPr>
            <w:r w:rsidRPr="00AD32BF">
              <w:rPr>
                <w:rFonts w:ascii="Tahoma" w:hAnsi="Tahoma" w:cs="Tahoma"/>
              </w:rPr>
              <w:t xml:space="preserve">Penyusunan </w:t>
            </w:r>
          </w:p>
          <w:p w14:paraId="7B393582" w14:textId="77777777" w:rsidR="0082312D" w:rsidRPr="00AD32BF" w:rsidRDefault="0082312D" w:rsidP="007F5656">
            <w:pPr>
              <w:spacing w:line="276" w:lineRule="auto"/>
              <w:jc w:val="both"/>
              <w:rPr>
                <w:rFonts w:ascii="Tahoma" w:hAnsi="Tahoma" w:cs="Tahoma"/>
              </w:rPr>
            </w:pPr>
            <w:r w:rsidRPr="00AD32BF">
              <w:rPr>
                <w:rFonts w:ascii="Tahoma" w:hAnsi="Tahoma" w:cs="Tahoma"/>
              </w:rPr>
              <w:t>Laporan</w:t>
            </w:r>
          </w:p>
        </w:tc>
        <w:tc>
          <w:tcPr>
            <w:tcW w:w="597" w:type="dxa"/>
          </w:tcPr>
          <w:p w14:paraId="5CC6A9D8" w14:textId="77777777" w:rsidR="0082312D" w:rsidRPr="00AD32BF" w:rsidRDefault="0082312D" w:rsidP="007F5656">
            <w:pPr>
              <w:spacing w:line="276" w:lineRule="auto"/>
              <w:jc w:val="both"/>
              <w:rPr>
                <w:rFonts w:ascii="Tahoma" w:hAnsi="Tahoma" w:cs="Tahoma"/>
              </w:rPr>
            </w:pPr>
          </w:p>
        </w:tc>
        <w:tc>
          <w:tcPr>
            <w:tcW w:w="619" w:type="dxa"/>
          </w:tcPr>
          <w:p w14:paraId="4C6EB9C8" w14:textId="77777777" w:rsidR="0082312D" w:rsidRPr="00AD32BF" w:rsidRDefault="0082312D" w:rsidP="007F5656">
            <w:pPr>
              <w:spacing w:line="276" w:lineRule="auto"/>
              <w:jc w:val="both"/>
              <w:rPr>
                <w:rFonts w:ascii="Tahoma" w:hAnsi="Tahoma" w:cs="Tahoma"/>
              </w:rPr>
            </w:pPr>
          </w:p>
        </w:tc>
        <w:tc>
          <w:tcPr>
            <w:tcW w:w="591" w:type="dxa"/>
          </w:tcPr>
          <w:p w14:paraId="4EDA003A" w14:textId="77777777" w:rsidR="0082312D" w:rsidRPr="00AD32BF" w:rsidRDefault="0082312D" w:rsidP="007F5656">
            <w:pPr>
              <w:spacing w:line="276" w:lineRule="auto"/>
              <w:jc w:val="both"/>
              <w:rPr>
                <w:rFonts w:ascii="Tahoma" w:hAnsi="Tahoma" w:cs="Tahoma"/>
              </w:rPr>
            </w:pPr>
          </w:p>
        </w:tc>
        <w:tc>
          <w:tcPr>
            <w:tcW w:w="695" w:type="dxa"/>
          </w:tcPr>
          <w:p w14:paraId="1C47915B" w14:textId="77777777" w:rsidR="0082312D" w:rsidRPr="00AD32BF" w:rsidRDefault="0082312D" w:rsidP="007F5656">
            <w:pPr>
              <w:spacing w:line="276" w:lineRule="auto"/>
              <w:jc w:val="both"/>
              <w:rPr>
                <w:rFonts w:ascii="Tahoma" w:hAnsi="Tahoma" w:cs="Tahoma"/>
              </w:rPr>
            </w:pPr>
          </w:p>
        </w:tc>
        <w:tc>
          <w:tcPr>
            <w:tcW w:w="585" w:type="dxa"/>
          </w:tcPr>
          <w:p w14:paraId="00A01333" w14:textId="77777777" w:rsidR="0082312D" w:rsidRPr="00AD32BF" w:rsidRDefault="0082312D" w:rsidP="007F5656">
            <w:pPr>
              <w:spacing w:line="276" w:lineRule="auto"/>
              <w:jc w:val="both"/>
              <w:rPr>
                <w:rFonts w:ascii="Tahoma" w:hAnsi="Tahoma" w:cs="Tahoma"/>
              </w:rPr>
            </w:pPr>
          </w:p>
        </w:tc>
        <w:tc>
          <w:tcPr>
            <w:tcW w:w="642" w:type="dxa"/>
          </w:tcPr>
          <w:p w14:paraId="180D356A" w14:textId="77777777" w:rsidR="0082312D" w:rsidRPr="00AD32BF" w:rsidRDefault="0082312D" w:rsidP="007F5656">
            <w:pPr>
              <w:spacing w:line="276" w:lineRule="auto"/>
              <w:jc w:val="both"/>
              <w:rPr>
                <w:rFonts w:ascii="Tahoma" w:hAnsi="Tahoma" w:cs="Tahoma"/>
              </w:rPr>
            </w:pPr>
          </w:p>
        </w:tc>
        <w:tc>
          <w:tcPr>
            <w:tcW w:w="586" w:type="dxa"/>
          </w:tcPr>
          <w:p w14:paraId="4DC6EB97" w14:textId="77777777" w:rsidR="0082312D" w:rsidRPr="00AD32BF" w:rsidRDefault="0082312D" w:rsidP="007F5656">
            <w:pPr>
              <w:spacing w:line="276" w:lineRule="auto"/>
              <w:jc w:val="both"/>
              <w:rPr>
                <w:rFonts w:ascii="Tahoma" w:hAnsi="Tahoma" w:cs="Tahoma"/>
              </w:rPr>
            </w:pPr>
          </w:p>
        </w:tc>
        <w:tc>
          <w:tcPr>
            <w:tcW w:w="680" w:type="dxa"/>
          </w:tcPr>
          <w:p w14:paraId="6348DB27" w14:textId="77777777" w:rsidR="0082312D" w:rsidRPr="00AD32BF" w:rsidRDefault="0082312D" w:rsidP="007F5656">
            <w:pPr>
              <w:spacing w:line="276" w:lineRule="auto"/>
              <w:jc w:val="both"/>
              <w:rPr>
                <w:rFonts w:ascii="Tahoma" w:hAnsi="Tahoma" w:cs="Tahoma"/>
              </w:rPr>
            </w:pPr>
          </w:p>
        </w:tc>
        <w:tc>
          <w:tcPr>
            <w:tcW w:w="689" w:type="dxa"/>
          </w:tcPr>
          <w:p w14:paraId="7D0C60D9" w14:textId="77777777" w:rsidR="0082312D" w:rsidRPr="00AD32BF" w:rsidRDefault="0082312D" w:rsidP="007F5656">
            <w:pPr>
              <w:spacing w:line="276" w:lineRule="auto"/>
              <w:jc w:val="both"/>
              <w:rPr>
                <w:rFonts w:ascii="Tahoma" w:hAnsi="Tahoma" w:cs="Tahoma"/>
              </w:rPr>
            </w:pPr>
          </w:p>
        </w:tc>
        <w:tc>
          <w:tcPr>
            <w:tcW w:w="604" w:type="dxa"/>
            <w:shd w:val="clear" w:color="auto" w:fill="auto"/>
          </w:tcPr>
          <w:p w14:paraId="5EEC646F" w14:textId="77777777" w:rsidR="0082312D" w:rsidRPr="00AD32BF" w:rsidRDefault="0082312D" w:rsidP="007F5656">
            <w:pPr>
              <w:spacing w:line="276" w:lineRule="auto"/>
              <w:jc w:val="both"/>
              <w:rPr>
                <w:rFonts w:ascii="Tahoma" w:hAnsi="Tahoma" w:cs="Tahoma"/>
              </w:rPr>
            </w:pPr>
          </w:p>
        </w:tc>
        <w:tc>
          <w:tcPr>
            <w:tcW w:w="643" w:type="dxa"/>
            <w:shd w:val="clear" w:color="auto" w:fill="000000"/>
          </w:tcPr>
          <w:p w14:paraId="2DD5DD0D" w14:textId="77777777" w:rsidR="0082312D" w:rsidRPr="00AD32BF" w:rsidRDefault="0082312D" w:rsidP="007F5656">
            <w:pPr>
              <w:spacing w:line="276" w:lineRule="auto"/>
              <w:jc w:val="both"/>
              <w:rPr>
                <w:rFonts w:ascii="Tahoma" w:hAnsi="Tahoma" w:cs="Tahoma"/>
              </w:rPr>
            </w:pPr>
          </w:p>
        </w:tc>
        <w:tc>
          <w:tcPr>
            <w:tcW w:w="624" w:type="dxa"/>
            <w:shd w:val="clear" w:color="auto" w:fill="000000"/>
          </w:tcPr>
          <w:p w14:paraId="008E16B1" w14:textId="77777777" w:rsidR="0082312D" w:rsidRPr="00AD32BF" w:rsidRDefault="0082312D" w:rsidP="007F5656">
            <w:pPr>
              <w:spacing w:line="276" w:lineRule="auto"/>
              <w:jc w:val="both"/>
              <w:rPr>
                <w:rFonts w:ascii="Tahoma" w:hAnsi="Tahoma" w:cs="Tahoma"/>
              </w:rPr>
            </w:pPr>
          </w:p>
        </w:tc>
      </w:tr>
    </w:tbl>
    <w:p w14:paraId="07DEFF4D" w14:textId="77777777" w:rsidR="001F3172" w:rsidRPr="00AD32BF" w:rsidRDefault="001F3172" w:rsidP="003A5EEA">
      <w:pPr>
        <w:spacing w:line="276" w:lineRule="auto"/>
        <w:jc w:val="both"/>
        <w:rPr>
          <w:rFonts w:ascii="Tahoma" w:hAnsi="Tahoma" w:cs="Tahoma"/>
        </w:rPr>
      </w:pPr>
    </w:p>
    <w:p w14:paraId="10F4E5EC" w14:textId="77777777" w:rsidR="0082312D" w:rsidRPr="00AD32BF" w:rsidRDefault="0082312D" w:rsidP="0017426A">
      <w:pPr>
        <w:numPr>
          <w:ilvl w:val="0"/>
          <w:numId w:val="3"/>
        </w:numPr>
        <w:spacing w:line="276" w:lineRule="auto"/>
        <w:jc w:val="both"/>
        <w:rPr>
          <w:rFonts w:ascii="Tahoma" w:hAnsi="Tahoma" w:cs="Tahoma"/>
          <w:b/>
        </w:rPr>
      </w:pPr>
      <w:r w:rsidRPr="00AD32BF">
        <w:rPr>
          <w:rFonts w:ascii="Tahoma" w:hAnsi="Tahoma" w:cs="Tahoma"/>
          <w:b/>
        </w:rPr>
        <w:t>KELUARAN</w:t>
      </w:r>
    </w:p>
    <w:p w14:paraId="1E254403" w14:textId="77777777" w:rsidR="002F538F" w:rsidRPr="00AD32BF" w:rsidRDefault="002F538F" w:rsidP="003A5EEA">
      <w:pPr>
        <w:tabs>
          <w:tab w:val="left" w:pos="360"/>
        </w:tabs>
        <w:spacing w:line="276" w:lineRule="auto"/>
        <w:ind w:left="360"/>
        <w:jc w:val="both"/>
        <w:rPr>
          <w:rFonts w:ascii="Tahoma" w:hAnsi="Tahoma" w:cs="Tahoma"/>
        </w:rPr>
      </w:pPr>
      <w:r w:rsidRPr="00AD32BF">
        <w:rPr>
          <w:rFonts w:ascii="Tahoma" w:hAnsi="Tahoma" w:cs="Tahoma"/>
          <w:lang w:val="sv-SE"/>
        </w:rPr>
        <w:t>Terinventarisir</w:t>
      </w:r>
      <w:r w:rsidR="006C0C4A" w:rsidRPr="00AD32BF">
        <w:rPr>
          <w:rFonts w:ascii="Tahoma" w:hAnsi="Tahoma" w:cs="Tahoma"/>
          <w:lang w:val="sv-SE"/>
        </w:rPr>
        <w:t>nya</w:t>
      </w:r>
      <w:r w:rsidRPr="00AD32BF">
        <w:rPr>
          <w:rFonts w:ascii="Tahoma" w:hAnsi="Tahoma" w:cs="Tahoma"/>
          <w:lang w:val="sv-SE"/>
        </w:rPr>
        <w:t xml:space="preserve"> </w:t>
      </w:r>
      <w:r w:rsidR="00E90DB9">
        <w:rPr>
          <w:rFonts w:ascii="Tahoma" w:hAnsi="Tahoma" w:cs="Tahoma"/>
          <w:lang w:val="id-ID"/>
        </w:rPr>
        <w:t>8</w:t>
      </w:r>
      <w:r w:rsidRPr="00AD32BF">
        <w:rPr>
          <w:rFonts w:ascii="Tahoma" w:hAnsi="Tahoma" w:cs="Tahoma"/>
          <w:lang w:val="sv-SE"/>
        </w:rPr>
        <w:t xml:space="preserve"> Usaha Pariwisata Provinsi Jawa Tengah dalam Aplikasi berbasis Webbased dan Android</w:t>
      </w:r>
      <w:r w:rsidR="006E11C4" w:rsidRPr="00AD32BF">
        <w:rPr>
          <w:rFonts w:ascii="Tahoma" w:hAnsi="Tahoma" w:cs="Tahoma"/>
          <w:lang w:val="sv-SE"/>
        </w:rPr>
        <w:t>.</w:t>
      </w:r>
    </w:p>
    <w:p w14:paraId="16AEE030" w14:textId="77777777" w:rsidR="003A5EEA" w:rsidRPr="00AD32BF" w:rsidRDefault="003A5EEA" w:rsidP="003A5EEA">
      <w:pPr>
        <w:tabs>
          <w:tab w:val="left" w:pos="360"/>
        </w:tabs>
        <w:spacing w:line="276" w:lineRule="auto"/>
        <w:ind w:left="360"/>
        <w:jc w:val="both"/>
        <w:rPr>
          <w:rFonts w:ascii="Tahoma" w:hAnsi="Tahoma" w:cs="Tahoma"/>
        </w:rPr>
      </w:pPr>
    </w:p>
    <w:p w14:paraId="4DDB54A6" w14:textId="77777777" w:rsidR="0082312D" w:rsidRPr="00AD32BF" w:rsidRDefault="00E61F7A" w:rsidP="0017426A">
      <w:pPr>
        <w:numPr>
          <w:ilvl w:val="0"/>
          <w:numId w:val="3"/>
        </w:numPr>
        <w:spacing w:line="276" w:lineRule="auto"/>
        <w:jc w:val="both"/>
        <w:rPr>
          <w:rFonts w:ascii="Tahoma" w:hAnsi="Tahoma" w:cs="Tahoma"/>
          <w:b/>
        </w:rPr>
      </w:pPr>
      <w:r w:rsidRPr="00AD32BF">
        <w:rPr>
          <w:rFonts w:ascii="Tahoma" w:hAnsi="Tahoma" w:cs="Tahoma"/>
          <w:b/>
        </w:rPr>
        <w:t xml:space="preserve">ANGGARAN </w:t>
      </w:r>
    </w:p>
    <w:p w14:paraId="724B3B85" w14:textId="77777777" w:rsidR="0082312D" w:rsidRPr="00AD32BF" w:rsidRDefault="0082312D" w:rsidP="007F5656">
      <w:pPr>
        <w:spacing w:line="276" w:lineRule="auto"/>
        <w:ind w:left="426"/>
        <w:jc w:val="both"/>
        <w:rPr>
          <w:rFonts w:ascii="Tahoma" w:hAnsi="Tahoma" w:cs="Tahoma"/>
          <w:sz w:val="8"/>
          <w:szCs w:val="8"/>
        </w:rPr>
      </w:pPr>
    </w:p>
    <w:p w14:paraId="4B3747A4" w14:textId="77777777" w:rsidR="00E136AF" w:rsidRPr="00AD32BF" w:rsidRDefault="00D92025" w:rsidP="007F5656">
      <w:pPr>
        <w:spacing w:line="276" w:lineRule="auto"/>
        <w:ind w:left="360" w:firstLine="33"/>
        <w:jc w:val="both"/>
        <w:rPr>
          <w:rFonts w:ascii="Tahoma" w:hAnsi="Tahoma" w:cs="Tahoma"/>
          <w:lang w:val="sv-SE"/>
        </w:rPr>
      </w:pPr>
      <w:r>
        <w:rPr>
          <w:rFonts w:ascii="Tahoma" w:hAnsi="Tahoma" w:cs="Tahoma"/>
        </w:rPr>
        <w:t xml:space="preserve">Inventarisasi dan Updating Data </w:t>
      </w:r>
      <w:r w:rsidR="00E90DB9">
        <w:rPr>
          <w:rFonts w:ascii="Tahoma" w:hAnsi="Tahoma" w:cs="Tahoma"/>
          <w:lang w:val="id-ID"/>
        </w:rPr>
        <w:t>8</w:t>
      </w:r>
      <w:r>
        <w:rPr>
          <w:rFonts w:ascii="Tahoma" w:hAnsi="Tahoma" w:cs="Tahoma"/>
        </w:rPr>
        <w:t xml:space="preserve"> Usaha Pariwisata ke Dalam Aplikasi Madosi (</w:t>
      </w:r>
      <w:r w:rsidRPr="00B3047A">
        <w:rPr>
          <w:rFonts w:ascii="Tahoma" w:hAnsi="Tahoma" w:cs="Tahoma"/>
          <w:i/>
        </w:rPr>
        <w:t>Map Destination Online System</w:t>
      </w:r>
      <w:r>
        <w:rPr>
          <w:rFonts w:ascii="Tahoma" w:hAnsi="Tahoma" w:cs="Tahoma"/>
        </w:rPr>
        <w:t>) Sesuai Dengan Permenparekraf</w:t>
      </w:r>
      <w:r w:rsidR="00E61F7A" w:rsidRPr="00AD32BF">
        <w:rPr>
          <w:rFonts w:ascii="Tahoma" w:hAnsi="Tahoma" w:cs="Tahoma"/>
        </w:rPr>
        <w:t xml:space="preserve"> dibiayai oleh Dokumen pelaksanaan Anggaran (DPA) </w:t>
      </w:r>
      <w:r w:rsidR="00C416B9" w:rsidRPr="00AD32BF">
        <w:rPr>
          <w:rFonts w:ascii="Tahoma" w:hAnsi="Tahoma" w:cs="Tahoma"/>
        </w:rPr>
        <w:t>Organisasi</w:t>
      </w:r>
      <w:r w:rsidR="00E61F7A" w:rsidRPr="00AD32BF">
        <w:rPr>
          <w:rFonts w:ascii="Tahoma" w:hAnsi="Tahoma" w:cs="Tahoma"/>
        </w:rPr>
        <w:t xml:space="preserve"> Perangkat Daerah Dinas Kepemudaan, Olahraga dan Pariwisata</w:t>
      </w:r>
      <w:r w:rsidR="007B3479" w:rsidRPr="00AD32BF">
        <w:rPr>
          <w:rFonts w:ascii="Tahoma" w:hAnsi="Tahoma" w:cs="Tahoma"/>
        </w:rPr>
        <w:t xml:space="preserve"> Provi</w:t>
      </w:r>
      <w:r w:rsidR="0091299B" w:rsidRPr="00AD32BF">
        <w:rPr>
          <w:rFonts w:ascii="Tahoma" w:hAnsi="Tahoma" w:cs="Tahoma"/>
        </w:rPr>
        <w:t>nsi Jawa Tengah tahun 2021</w:t>
      </w:r>
      <w:r w:rsidR="00E61F7A" w:rsidRPr="00AD32BF">
        <w:rPr>
          <w:rFonts w:ascii="Tahoma" w:hAnsi="Tahoma" w:cs="Tahoma"/>
        </w:rPr>
        <w:t xml:space="preserve"> </w:t>
      </w:r>
      <w:r w:rsidR="003363F3" w:rsidRPr="00AD32BF">
        <w:rPr>
          <w:rFonts w:ascii="Tahoma" w:hAnsi="Tahoma" w:cs="Tahoma"/>
          <w:lang w:val="sv-SE"/>
        </w:rPr>
        <w:t xml:space="preserve">sebesar </w:t>
      </w:r>
      <w:r w:rsidR="000250B2">
        <w:rPr>
          <w:rFonts w:ascii="Tahoma" w:hAnsi="Tahoma" w:cs="Tahoma"/>
        </w:rPr>
        <w:t>212.090.000</w:t>
      </w:r>
      <w:r w:rsidR="00C36BA0" w:rsidRPr="00AD32BF">
        <w:rPr>
          <w:rFonts w:ascii="Tahoma" w:hAnsi="Tahoma" w:cs="Tahoma"/>
        </w:rPr>
        <w:t>,-</w:t>
      </w:r>
      <w:r w:rsidR="00C22A70" w:rsidRPr="00AD32BF">
        <w:rPr>
          <w:rFonts w:ascii="Tahoma" w:hAnsi="Tahoma" w:cs="Tahoma"/>
          <w:lang w:val="sv-SE"/>
        </w:rPr>
        <w:t xml:space="preserve"> (</w:t>
      </w:r>
      <w:r w:rsidR="00C95F66">
        <w:rPr>
          <w:rFonts w:ascii="Tahoma" w:hAnsi="Tahoma" w:cs="Tahoma"/>
          <w:lang w:val="sv-SE"/>
        </w:rPr>
        <w:t xml:space="preserve">Dua Ratus </w:t>
      </w:r>
      <w:r w:rsidR="000250B2">
        <w:rPr>
          <w:rFonts w:ascii="Tahoma" w:hAnsi="Tahoma" w:cs="Tahoma"/>
          <w:lang w:val="id-ID"/>
        </w:rPr>
        <w:t>Dua Belas Juta Sembilan Puluh Ribu</w:t>
      </w:r>
      <w:r w:rsidR="00C95F66">
        <w:rPr>
          <w:rFonts w:ascii="Tahoma" w:hAnsi="Tahoma" w:cs="Tahoma"/>
          <w:lang w:val="sv-SE"/>
        </w:rPr>
        <w:t xml:space="preserve"> Rupiah</w:t>
      </w:r>
      <w:r w:rsidR="00C22A70" w:rsidRPr="00AD32BF">
        <w:rPr>
          <w:rFonts w:ascii="Tahoma" w:hAnsi="Tahoma" w:cs="Tahoma"/>
          <w:lang w:val="sv-SE"/>
        </w:rPr>
        <w:t>).</w:t>
      </w:r>
    </w:p>
    <w:p w14:paraId="22C42ED4" w14:textId="77777777" w:rsidR="003A5EEA" w:rsidRPr="00AD32BF" w:rsidRDefault="003A5EEA" w:rsidP="007F5656">
      <w:pPr>
        <w:spacing w:line="276" w:lineRule="auto"/>
        <w:ind w:left="360" w:firstLine="33"/>
        <w:jc w:val="both"/>
        <w:rPr>
          <w:rFonts w:ascii="Tahoma" w:hAnsi="Tahoma" w:cs="Tahoma"/>
          <w:lang w:val="sv-SE"/>
        </w:rPr>
      </w:pPr>
    </w:p>
    <w:p w14:paraId="5B454318" w14:textId="77777777" w:rsidR="00E136AF" w:rsidRPr="00AD32BF" w:rsidRDefault="00E136AF" w:rsidP="0017426A">
      <w:pPr>
        <w:numPr>
          <w:ilvl w:val="0"/>
          <w:numId w:val="3"/>
        </w:numPr>
        <w:spacing w:line="276" w:lineRule="auto"/>
        <w:jc w:val="both"/>
        <w:rPr>
          <w:rFonts w:ascii="Tahoma" w:hAnsi="Tahoma" w:cs="Tahoma"/>
          <w:b/>
        </w:rPr>
      </w:pPr>
      <w:r w:rsidRPr="00AD32BF">
        <w:rPr>
          <w:rFonts w:ascii="Tahoma" w:hAnsi="Tahoma" w:cs="Tahoma"/>
          <w:b/>
          <w:lang w:val="sv-SE"/>
        </w:rPr>
        <w:t>PENUTUP</w:t>
      </w:r>
    </w:p>
    <w:p w14:paraId="0B2BE5E2" w14:textId="77777777" w:rsidR="00E136AF" w:rsidRPr="00AD32BF" w:rsidRDefault="00E136AF" w:rsidP="007F5656">
      <w:pPr>
        <w:spacing w:line="276" w:lineRule="auto"/>
        <w:ind w:left="360"/>
        <w:jc w:val="both"/>
        <w:rPr>
          <w:rFonts w:ascii="Tahoma" w:hAnsi="Tahoma" w:cs="Tahoma"/>
        </w:rPr>
      </w:pPr>
      <w:r w:rsidRPr="00AD32BF">
        <w:rPr>
          <w:rFonts w:ascii="Tahoma" w:hAnsi="Tahoma" w:cs="Tahoma"/>
        </w:rPr>
        <w:t>Demikian Kerangka Acuan Kerja ini dibuat untuk dijad</w:t>
      </w:r>
      <w:r w:rsidR="00884953" w:rsidRPr="00AD32BF">
        <w:rPr>
          <w:rFonts w:ascii="Tahoma" w:hAnsi="Tahoma" w:cs="Tahoma"/>
        </w:rPr>
        <w:t xml:space="preserve">ikan pedoman dalam melaksanakan </w:t>
      </w:r>
      <w:r w:rsidR="00D92025">
        <w:rPr>
          <w:rFonts w:ascii="Tahoma" w:hAnsi="Tahoma" w:cs="Tahoma"/>
        </w:rPr>
        <w:t xml:space="preserve">Inventarisasi dan Updating Data </w:t>
      </w:r>
      <w:r w:rsidR="00E90DB9">
        <w:rPr>
          <w:rFonts w:ascii="Tahoma" w:hAnsi="Tahoma" w:cs="Tahoma"/>
          <w:lang w:val="id-ID"/>
        </w:rPr>
        <w:t>13</w:t>
      </w:r>
      <w:r w:rsidR="00D92025">
        <w:rPr>
          <w:rFonts w:ascii="Tahoma" w:hAnsi="Tahoma" w:cs="Tahoma"/>
        </w:rPr>
        <w:t xml:space="preserve"> Usaha Pariwisata ke Dalam Aplikasi Madosi (</w:t>
      </w:r>
      <w:r w:rsidR="00D92025" w:rsidRPr="00B3047A">
        <w:rPr>
          <w:rFonts w:ascii="Tahoma" w:hAnsi="Tahoma" w:cs="Tahoma"/>
          <w:i/>
        </w:rPr>
        <w:t>Map Destination Online System</w:t>
      </w:r>
      <w:r w:rsidR="00D92025">
        <w:rPr>
          <w:rFonts w:ascii="Tahoma" w:hAnsi="Tahoma" w:cs="Tahoma"/>
        </w:rPr>
        <w:t>) Sesuai Dengan Permenparekraf</w:t>
      </w:r>
      <w:r w:rsidR="00621090" w:rsidRPr="00AD32BF">
        <w:rPr>
          <w:rFonts w:ascii="Tahoma" w:hAnsi="Tahoma" w:cs="Tahoma"/>
        </w:rPr>
        <w:t>.</w:t>
      </w:r>
    </w:p>
    <w:p w14:paraId="2E1ED3BD" w14:textId="77777777" w:rsidR="00E61F7A" w:rsidRPr="00AD32BF" w:rsidRDefault="00E61F7A" w:rsidP="007F5656">
      <w:pPr>
        <w:spacing w:line="276" w:lineRule="auto"/>
        <w:jc w:val="both"/>
        <w:rPr>
          <w:rFonts w:ascii="Tahoma" w:hAnsi="Tahoma" w:cs="Tahoma"/>
        </w:rPr>
      </w:pPr>
    </w:p>
    <w:p w14:paraId="6FADBBD2" w14:textId="77777777" w:rsidR="0082312D" w:rsidRPr="00AD32BF" w:rsidRDefault="0082312D" w:rsidP="007F5656">
      <w:pPr>
        <w:spacing w:line="276" w:lineRule="auto"/>
        <w:ind w:left="426"/>
        <w:jc w:val="both"/>
        <w:rPr>
          <w:rFonts w:ascii="Tahoma" w:hAnsi="Tahoma" w:cs="Tahoma"/>
        </w:rPr>
      </w:pPr>
    </w:p>
    <w:p w14:paraId="770B5009" w14:textId="77777777" w:rsidR="00C872AB" w:rsidRPr="00AD32BF" w:rsidRDefault="00C872AB" w:rsidP="007F5656">
      <w:pPr>
        <w:spacing w:line="276" w:lineRule="auto"/>
        <w:ind w:left="426"/>
        <w:jc w:val="both"/>
        <w:rPr>
          <w:rFonts w:ascii="Tahoma" w:hAnsi="Tahoma" w:cs="Tahoma"/>
          <w:lang w:val="sv-SE"/>
        </w:rPr>
      </w:pPr>
      <w:r w:rsidRPr="00AD32BF">
        <w:rPr>
          <w:rFonts w:ascii="Tahoma" w:hAnsi="Tahoma" w:cs="Tahoma"/>
          <w:lang w:val="sv-SE"/>
        </w:rPr>
        <w:t xml:space="preserve">                                                 </w:t>
      </w:r>
      <w:r w:rsidR="00110F98" w:rsidRPr="00AD32BF">
        <w:rPr>
          <w:rFonts w:ascii="Tahoma" w:hAnsi="Tahoma" w:cs="Tahoma"/>
          <w:lang w:val="sv-SE"/>
        </w:rPr>
        <w:t xml:space="preserve">                   </w:t>
      </w:r>
      <w:r w:rsidR="0004329E" w:rsidRPr="00AD32BF">
        <w:rPr>
          <w:rFonts w:ascii="Tahoma" w:hAnsi="Tahoma" w:cs="Tahoma"/>
          <w:lang w:val="sv-SE"/>
        </w:rPr>
        <w:t xml:space="preserve">  </w:t>
      </w:r>
      <w:r w:rsidR="00110F98" w:rsidRPr="00AD32BF">
        <w:rPr>
          <w:rFonts w:ascii="Tahoma" w:hAnsi="Tahoma" w:cs="Tahoma"/>
          <w:lang w:val="sv-SE"/>
        </w:rPr>
        <w:t xml:space="preserve">Semarang, </w:t>
      </w:r>
      <w:r w:rsidR="00CB2945" w:rsidRPr="00AD32BF">
        <w:rPr>
          <w:rFonts w:ascii="Tahoma" w:hAnsi="Tahoma" w:cs="Tahoma"/>
          <w:lang w:val="sv-SE"/>
        </w:rPr>
        <w:t xml:space="preserve">      Januari</w:t>
      </w:r>
      <w:r w:rsidRPr="00AD32BF">
        <w:rPr>
          <w:rFonts w:ascii="Tahoma" w:hAnsi="Tahoma" w:cs="Tahoma"/>
          <w:lang w:val="sv-SE"/>
        </w:rPr>
        <w:t xml:space="preserve"> </w:t>
      </w:r>
      <w:r w:rsidR="0091299B" w:rsidRPr="00AD32BF">
        <w:rPr>
          <w:rFonts w:ascii="Tahoma" w:hAnsi="Tahoma" w:cs="Tahoma"/>
          <w:lang w:val="sv-SE"/>
        </w:rPr>
        <w:t>2021</w:t>
      </w:r>
    </w:p>
    <w:p w14:paraId="080A6714" w14:textId="77777777" w:rsidR="00306E31" w:rsidRPr="00AD32BF" w:rsidRDefault="00306E31" w:rsidP="007F5656">
      <w:pPr>
        <w:spacing w:line="276" w:lineRule="auto"/>
        <w:jc w:val="center"/>
        <w:rPr>
          <w:rFonts w:ascii="Tahoma" w:hAnsi="Tahoma" w:cs="Tahoma"/>
          <w:b/>
          <w:sz w:val="8"/>
          <w:szCs w:val="8"/>
        </w:rPr>
      </w:pPr>
    </w:p>
    <w:p w14:paraId="12211CD8" w14:textId="77777777" w:rsidR="00306E31" w:rsidRPr="00AD32BF" w:rsidRDefault="007C1D2C" w:rsidP="007F5656">
      <w:pPr>
        <w:spacing w:line="276" w:lineRule="auto"/>
        <w:jc w:val="center"/>
        <w:rPr>
          <w:rFonts w:ascii="Tahoma" w:hAnsi="Tahoma" w:cs="Tahoma"/>
          <w:b/>
        </w:rPr>
      </w:pPr>
      <w:r w:rsidRPr="00AD32BF">
        <w:rPr>
          <w:rFonts w:ascii="Tahoma" w:hAnsi="Tahoma" w:cs="Tahoma"/>
          <w:b/>
          <w:noProof/>
          <w:lang w:val="id-ID" w:eastAsia="id-ID"/>
        </w:rPr>
        <mc:AlternateContent>
          <mc:Choice Requires="wps">
            <w:drawing>
              <wp:anchor distT="0" distB="0" distL="114300" distR="114300" simplePos="0" relativeHeight="251657728" behindDoc="0" locked="0" layoutInCell="1" allowOverlap="1" wp14:anchorId="674F14BE" wp14:editId="5FDBABD7">
                <wp:simplePos x="0" y="0"/>
                <wp:positionH relativeFrom="column">
                  <wp:posOffset>2424223</wp:posOffset>
                </wp:positionH>
                <wp:positionV relativeFrom="paragraph">
                  <wp:posOffset>76097</wp:posOffset>
                </wp:positionV>
                <wp:extent cx="4162425" cy="1743739"/>
                <wp:effectExtent l="0" t="0" r="9525" b="889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2425" cy="17437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4D1662" w14:textId="77777777" w:rsidR="0004329E" w:rsidRPr="00312EEA" w:rsidRDefault="0004329E" w:rsidP="0004329E">
                            <w:pPr>
                              <w:tabs>
                                <w:tab w:val="left" w:pos="5850"/>
                              </w:tabs>
                              <w:spacing w:line="276" w:lineRule="auto"/>
                              <w:ind w:left="426"/>
                              <w:jc w:val="center"/>
                              <w:rPr>
                                <w:rFonts w:ascii="Tahoma" w:hAnsi="Tahoma" w:cs="Tahoma"/>
                              </w:rPr>
                            </w:pPr>
                            <w:r w:rsidRPr="00312EEA">
                              <w:rPr>
                                <w:rFonts w:ascii="Tahoma" w:hAnsi="Tahoma" w:cs="Tahoma"/>
                              </w:rPr>
                              <w:t xml:space="preserve">KEPALA BIDANG PENGEMBANGAN </w:t>
                            </w:r>
                          </w:p>
                          <w:p w14:paraId="7A60A350" w14:textId="77777777" w:rsidR="0004329E" w:rsidRPr="00312EEA" w:rsidRDefault="0004329E" w:rsidP="0004329E">
                            <w:pPr>
                              <w:tabs>
                                <w:tab w:val="left" w:pos="5850"/>
                              </w:tabs>
                              <w:spacing w:line="276" w:lineRule="auto"/>
                              <w:ind w:left="426"/>
                              <w:jc w:val="center"/>
                              <w:rPr>
                                <w:rFonts w:ascii="Tahoma" w:hAnsi="Tahoma" w:cs="Tahoma"/>
                              </w:rPr>
                            </w:pPr>
                            <w:r w:rsidRPr="00312EEA">
                              <w:rPr>
                                <w:rFonts w:ascii="Tahoma" w:hAnsi="Tahoma" w:cs="Tahoma"/>
                              </w:rPr>
                              <w:t>DESTINASI PARIWISATA</w:t>
                            </w:r>
                          </w:p>
                          <w:p w14:paraId="68661BB0" w14:textId="77777777" w:rsidR="0004329E" w:rsidRPr="00312EEA" w:rsidRDefault="0004329E" w:rsidP="0004329E">
                            <w:pPr>
                              <w:tabs>
                                <w:tab w:val="left" w:pos="5850"/>
                              </w:tabs>
                              <w:spacing w:line="276" w:lineRule="auto"/>
                              <w:ind w:left="426"/>
                              <w:jc w:val="center"/>
                              <w:rPr>
                                <w:rFonts w:ascii="Tahoma" w:hAnsi="Tahoma" w:cs="Tahoma"/>
                              </w:rPr>
                            </w:pPr>
                          </w:p>
                          <w:p w14:paraId="304110DF" w14:textId="77777777" w:rsidR="0004329E" w:rsidRPr="00312EEA" w:rsidRDefault="0004329E" w:rsidP="0004329E">
                            <w:pPr>
                              <w:tabs>
                                <w:tab w:val="left" w:pos="5850"/>
                              </w:tabs>
                              <w:spacing w:line="276" w:lineRule="auto"/>
                              <w:ind w:left="426"/>
                              <w:jc w:val="center"/>
                              <w:rPr>
                                <w:rFonts w:ascii="Tahoma" w:hAnsi="Tahoma" w:cs="Tahoma"/>
                              </w:rPr>
                            </w:pPr>
                          </w:p>
                          <w:p w14:paraId="4B30FDFF" w14:textId="77777777" w:rsidR="0004329E" w:rsidRPr="002F583B" w:rsidRDefault="002F583B" w:rsidP="0004329E">
                            <w:pPr>
                              <w:tabs>
                                <w:tab w:val="left" w:pos="5850"/>
                              </w:tabs>
                              <w:spacing w:line="276" w:lineRule="auto"/>
                              <w:ind w:left="426"/>
                              <w:jc w:val="center"/>
                              <w:rPr>
                                <w:rFonts w:ascii="Tahoma" w:hAnsi="Tahoma" w:cs="Tahoma"/>
                                <w:b/>
                                <w:u w:val="single"/>
                                <w:lang w:val="id-ID"/>
                              </w:rPr>
                            </w:pPr>
                            <w:r>
                              <w:rPr>
                                <w:rFonts w:ascii="Tahoma" w:hAnsi="Tahoma" w:cs="Tahoma"/>
                                <w:b/>
                                <w:u w:val="single"/>
                                <w:lang w:val="id-ID"/>
                              </w:rPr>
                              <w:t xml:space="preserve">PURWANTO, SH., M.Par. </w:t>
                            </w:r>
                          </w:p>
                          <w:p w14:paraId="318D0850" w14:textId="77777777" w:rsidR="0004329E" w:rsidRPr="00312EEA" w:rsidRDefault="0004329E" w:rsidP="0004329E">
                            <w:pPr>
                              <w:tabs>
                                <w:tab w:val="left" w:pos="5850"/>
                              </w:tabs>
                              <w:spacing w:line="276" w:lineRule="auto"/>
                              <w:ind w:left="426"/>
                              <w:jc w:val="center"/>
                              <w:rPr>
                                <w:rFonts w:ascii="Tahoma" w:hAnsi="Tahoma" w:cs="Tahoma"/>
                              </w:rPr>
                            </w:pPr>
                            <w:r w:rsidRPr="00312EEA">
                              <w:rPr>
                                <w:rFonts w:ascii="Tahoma" w:hAnsi="Tahoma" w:cs="Tahoma"/>
                              </w:rPr>
                              <w:t>Pembina Tingkat I</w:t>
                            </w:r>
                          </w:p>
                          <w:p w14:paraId="0A84B564" w14:textId="77777777" w:rsidR="0004329E" w:rsidRPr="002F583B" w:rsidRDefault="0004329E" w:rsidP="0004329E">
                            <w:pPr>
                              <w:tabs>
                                <w:tab w:val="left" w:pos="5850"/>
                              </w:tabs>
                              <w:spacing w:line="276" w:lineRule="auto"/>
                              <w:ind w:left="426"/>
                              <w:jc w:val="center"/>
                              <w:rPr>
                                <w:rFonts w:ascii="Tahoma" w:hAnsi="Tahoma" w:cs="Tahoma"/>
                                <w:lang w:val="id-ID"/>
                              </w:rPr>
                            </w:pPr>
                            <w:r w:rsidRPr="00312EEA">
                              <w:rPr>
                                <w:rFonts w:ascii="Tahoma" w:hAnsi="Tahoma" w:cs="Tahoma"/>
                              </w:rPr>
                              <w:t>N</w:t>
                            </w:r>
                            <w:r w:rsidR="002F583B">
                              <w:rPr>
                                <w:rFonts w:ascii="Tahoma" w:hAnsi="Tahoma" w:cs="Tahoma"/>
                                <w:lang w:val="id-ID"/>
                              </w:rPr>
                              <w:t>IP</w:t>
                            </w:r>
                            <w:r w:rsidRPr="00312EEA">
                              <w:rPr>
                                <w:rFonts w:ascii="Tahoma" w:hAnsi="Tahoma" w:cs="Tahoma"/>
                              </w:rPr>
                              <w:t xml:space="preserve">. </w:t>
                            </w:r>
                            <w:r w:rsidR="002F583B">
                              <w:rPr>
                                <w:rFonts w:ascii="Tahoma" w:hAnsi="Tahoma" w:cs="Tahoma"/>
                                <w:lang w:val="id-ID"/>
                              </w:rPr>
                              <w:t>19650510 198603 1 022</w:t>
                            </w:r>
                          </w:p>
                          <w:p w14:paraId="202F6604" w14:textId="77777777" w:rsidR="0004329E" w:rsidRPr="00C36BA0" w:rsidRDefault="0004329E" w:rsidP="0004329E">
                            <w:pPr>
                              <w:tabs>
                                <w:tab w:val="left" w:pos="5850"/>
                              </w:tabs>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74F14BE" id="_x0000_t202" coordsize="21600,21600" o:spt="202" path="m,l,21600r21600,l21600,xe">
                <v:stroke joinstyle="miter"/>
                <v:path gradientshapeok="t" o:connecttype="rect"/>
              </v:shapetype>
              <v:shape id="Text Box 2" o:spid="_x0000_s1026" type="#_x0000_t202" style="position:absolute;left:0;text-align:left;margin-left:190.9pt;margin-top:6pt;width:327.75pt;height:137.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" stroked="f">
                <v:textbox>
                  <w:txbxContent>
                    <w:p w14:paraId="7A4D1662" w14:textId="77777777" w:rsidR="0004329E" w:rsidRPr="00312EEA" w:rsidRDefault="0004329E" w:rsidP="0004329E">
                      <w:pPr>
                        <w:tabs>
                          <w:tab w:val="left" w:pos="5850"/>
                        </w:tabs>
                        <w:spacing w:line="276" w:lineRule="auto"/>
                        <w:ind w:left="426"/>
                        <w:jc w:val="center"/>
                        <w:rPr>
                          <w:rFonts w:ascii="Tahoma" w:hAnsi="Tahoma" w:cs="Tahoma"/>
                        </w:rPr>
                      </w:pPr>
                      <w:r w:rsidRPr="00312EEA">
                        <w:rPr>
                          <w:rFonts w:ascii="Tahoma" w:hAnsi="Tahoma" w:cs="Tahoma"/>
                        </w:rPr>
                        <w:t xml:space="preserve">KEPALA BIDANG PENGEMBANGAN </w:t>
                      </w:r>
                    </w:p>
                    <w:p w14:paraId="7A60A350" w14:textId="77777777" w:rsidR="0004329E" w:rsidRPr="00312EEA" w:rsidRDefault="0004329E" w:rsidP="0004329E">
                      <w:pPr>
                        <w:tabs>
                          <w:tab w:val="left" w:pos="5850"/>
                        </w:tabs>
                        <w:spacing w:line="276" w:lineRule="auto"/>
                        <w:ind w:left="426"/>
                        <w:jc w:val="center"/>
                        <w:rPr>
                          <w:rFonts w:ascii="Tahoma" w:hAnsi="Tahoma" w:cs="Tahoma"/>
                        </w:rPr>
                      </w:pPr>
                      <w:r w:rsidRPr="00312EEA">
                        <w:rPr>
                          <w:rFonts w:ascii="Tahoma" w:hAnsi="Tahoma" w:cs="Tahoma"/>
                        </w:rPr>
                        <w:t>DESTINASI PARIWISATA</w:t>
                      </w:r>
                    </w:p>
                    <w:p w14:paraId="68661BB0" w14:textId="77777777" w:rsidR="0004329E" w:rsidRPr="00312EEA" w:rsidRDefault="0004329E" w:rsidP="0004329E">
                      <w:pPr>
                        <w:tabs>
                          <w:tab w:val="left" w:pos="5850"/>
                        </w:tabs>
                        <w:spacing w:line="276" w:lineRule="auto"/>
                        <w:ind w:left="426"/>
                        <w:jc w:val="center"/>
                        <w:rPr>
                          <w:rFonts w:ascii="Tahoma" w:hAnsi="Tahoma" w:cs="Tahoma"/>
                        </w:rPr>
                      </w:pPr>
                    </w:p>
                    <w:p w14:paraId="304110DF" w14:textId="77777777" w:rsidR="0004329E" w:rsidRPr="00312EEA" w:rsidRDefault="0004329E" w:rsidP="0004329E">
                      <w:pPr>
                        <w:tabs>
                          <w:tab w:val="left" w:pos="5850"/>
                        </w:tabs>
                        <w:spacing w:line="276" w:lineRule="auto"/>
                        <w:ind w:left="426"/>
                        <w:jc w:val="center"/>
                        <w:rPr>
                          <w:rFonts w:ascii="Tahoma" w:hAnsi="Tahoma" w:cs="Tahoma"/>
                        </w:rPr>
                      </w:pPr>
                    </w:p>
                    <w:p w14:paraId="4B30FDFF" w14:textId="77777777" w:rsidR="0004329E" w:rsidRPr="002F583B" w:rsidRDefault="002F583B" w:rsidP="0004329E">
                      <w:pPr>
                        <w:tabs>
                          <w:tab w:val="left" w:pos="5850"/>
                        </w:tabs>
                        <w:spacing w:line="276" w:lineRule="auto"/>
                        <w:ind w:left="426"/>
                        <w:jc w:val="center"/>
                        <w:rPr>
                          <w:rFonts w:ascii="Tahoma" w:hAnsi="Tahoma" w:cs="Tahoma"/>
                          <w:b/>
                          <w:u w:val="single"/>
                          <w:lang w:val="id-ID"/>
                        </w:rPr>
                      </w:pPr>
                      <w:r>
                        <w:rPr>
                          <w:rFonts w:ascii="Tahoma" w:hAnsi="Tahoma" w:cs="Tahoma"/>
                          <w:b/>
                          <w:u w:val="single"/>
                          <w:lang w:val="id-ID"/>
                        </w:rPr>
                        <w:t xml:space="preserve">PURWANTO, SH., M.Par. </w:t>
                      </w:r>
                    </w:p>
                    <w:p w14:paraId="318D0850" w14:textId="77777777" w:rsidR="0004329E" w:rsidRPr="00312EEA" w:rsidRDefault="0004329E" w:rsidP="0004329E">
                      <w:pPr>
                        <w:tabs>
                          <w:tab w:val="left" w:pos="5850"/>
                        </w:tabs>
                        <w:spacing w:line="276" w:lineRule="auto"/>
                        <w:ind w:left="426"/>
                        <w:jc w:val="center"/>
                        <w:rPr>
                          <w:rFonts w:ascii="Tahoma" w:hAnsi="Tahoma" w:cs="Tahoma"/>
                        </w:rPr>
                      </w:pPr>
                      <w:r w:rsidRPr="00312EEA">
                        <w:rPr>
                          <w:rFonts w:ascii="Tahoma" w:hAnsi="Tahoma" w:cs="Tahoma"/>
                        </w:rPr>
                        <w:t>Pembina Tingkat I</w:t>
                      </w:r>
                    </w:p>
                    <w:p w14:paraId="0A84B564" w14:textId="77777777" w:rsidR="0004329E" w:rsidRPr="002F583B" w:rsidRDefault="0004329E" w:rsidP="0004329E">
                      <w:pPr>
                        <w:tabs>
                          <w:tab w:val="left" w:pos="5850"/>
                        </w:tabs>
                        <w:spacing w:line="276" w:lineRule="auto"/>
                        <w:ind w:left="426"/>
                        <w:jc w:val="center"/>
                        <w:rPr>
                          <w:rFonts w:ascii="Tahoma" w:hAnsi="Tahoma" w:cs="Tahoma"/>
                          <w:lang w:val="id-ID"/>
                        </w:rPr>
                      </w:pPr>
                      <w:r w:rsidRPr="00312EEA">
                        <w:rPr>
                          <w:rFonts w:ascii="Tahoma" w:hAnsi="Tahoma" w:cs="Tahoma"/>
                        </w:rPr>
                        <w:t>N</w:t>
                      </w:r>
                      <w:r w:rsidR="002F583B">
                        <w:rPr>
                          <w:rFonts w:ascii="Tahoma" w:hAnsi="Tahoma" w:cs="Tahoma"/>
                          <w:lang w:val="id-ID"/>
                        </w:rPr>
                        <w:t>IP</w:t>
                      </w:r>
                      <w:r w:rsidRPr="00312EEA">
                        <w:rPr>
                          <w:rFonts w:ascii="Tahoma" w:hAnsi="Tahoma" w:cs="Tahoma"/>
                        </w:rPr>
                        <w:t xml:space="preserve">. </w:t>
                      </w:r>
                      <w:r w:rsidR="002F583B">
                        <w:rPr>
                          <w:rFonts w:ascii="Tahoma" w:hAnsi="Tahoma" w:cs="Tahoma"/>
                          <w:lang w:val="id-ID"/>
                        </w:rPr>
                        <w:t>19650510 198603 1 022</w:t>
                      </w:r>
                    </w:p>
                    <w:p w14:paraId="202F6604" w14:textId="77777777" w:rsidR="0004329E" w:rsidRPr="00C36BA0" w:rsidRDefault="0004329E" w:rsidP="0004329E">
                      <w:pPr>
                        <w:tabs>
                          <w:tab w:val="left" w:pos="5850"/>
                        </w:tabs>
                      </w:pPr>
                    </w:p>
                  </w:txbxContent>
                </v:textbox>
              </v:shape>
            </w:pict>
          </mc:Fallback>
        </mc:AlternateContent>
      </w:r>
    </w:p>
    <w:p w14:paraId="1B5C5540" w14:textId="77777777" w:rsidR="00306E31" w:rsidRPr="00AD32BF" w:rsidRDefault="00306E31" w:rsidP="007F5656">
      <w:pPr>
        <w:spacing w:line="276" w:lineRule="auto"/>
        <w:jc w:val="center"/>
        <w:rPr>
          <w:rFonts w:ascii="Tahoma" w:hAnsi="Tahoma" w:cs="Tahoma"/>
          <w:b/>
        </w:rPr>
      </w:pPr>
    </w:p>
    <w:p w14:paraId="403F365E" w14:textId="77777777" w:rsidR="00306E31" w:rsidRPr="00AD32BF" w:rsidRDefault="00306E31" w:rsidP="007F5656">
      <w:pPr>
        <w:spacing w:line="276" w:lineRule="auto"/>
        <w:jc w:val="center"/>
        <w:rPr>
          <w:rFonts w:ascii="Tahoma" w:hAnsi="Tahoma" w:cs="Tahoma"/>
          <w:b/>
        </w:rPr>
      </w:pPr>
    </w:p>
    <w:p w14:paraId="54157DE1" w14:textId="77777777" w:rsidR="00306E31" w:rsidRPr="00AD32BF" w:rsidRDefault="00306E31" w:rsidP="007F5656">
      <w:pPr>
        <w:spacing w:line="276" w:lineRule="auto"/>
        <w:jc w:val="center"/>
        <w:rPr>
          <w:rFonts w:ascii="Tahoma" w:hAnsi="Tahoma" w:cs="Tahoma"/>
          <w:b/>
        </w:rPr>
      </w:pPr>
    </w:p>
    <w:p w14:paraId="578AF063" w14:textId="77777777" w:rsidR="00306E31" w:rsidRPr="00AD32BF" w:rsidRDefault="00306E31" w:rsidP="007F5656">
      <w:pPr>
        <w:spacing w:line="276" w:lineRule="auto"/>
        <w:jc w:val="center"/>
        <w:rPr>
          <w:rFonts w:ascii="Tahoma" w:hAnsi="Tahoma" w:cs="Tahoma"/>
          <w:b/>
        </w:rPr>
      </w:pPr>
    </w:p>
    <w:p w14:paraId="0834E308" w14:textId="77777777" w:rsidR="00306E31" w:rsidRPr="00AD32BF" w:rsidRDefault="00306E31" w:rsidP="007F5656">
      <w:pPr>
        <w:spacing w:line="276" w:lineRule="auto"/>
        <w:jc w:val="center"/>
        <w:rPr>
          <w:rFonts w:ascii="Tahoma" w:hAnsi="Tahoma" w:cs="Tahoma"/>
          <w:b/>
        </w:rPr>
      </w:pPr>
    </w:p>
    <w:p w14:paraId="6FF64DF2" w14:textId="77777777" w:rsidR="00306E31" w:rsidRPr="00AD32BF" w:rsidRDefault="00306E31" w:rsidP="007F5656">
      <w:pPr>
        <w:spacing w:line="276" w:lineRule="auto"/>
        <w:jc w:val="center"/>
        <w:rPr>
          <w:rFonts w:ascii="Tahoma" w:hAnsi="Tahoma" w:cs="Tahoma"/>
          <w:b/>
        </w:rPr>
      </w:pPr>
    </w:p>
    <w:p w14:paraId="571924EA" w14:textId="77777777" w:rsidR="00306E31" w:rsidRPr="00AD32BF" w:rsidRDefault="00306E31" w:rsidP="007F5656">
      <w:pPr>
        <w:spacing w:line="276" w:lineRule="auto"/>
        <w:jc w:val="center"/>
        <w:rPr>
          <w:rFonts w:ascii="Tahoma" w:hAnsi="Tahoma" w:cs="Tahoma"/>
          <w:b/>
        </w:rPr>
      </w:pPr>
    </w:p>
    <w:p w14:paraId="7AAA0357" w14:textId="77777777" w:rsidR="00306E31" w:rsidRPr="00AD32BF" w:rsidRDefault="00306E31" w:rsidP="007F5656">
      <w:pPr>
        <w:spacing w:line="276" w:lineRule="auto"/>
        <w:jc w:val="center"/>
        <w:rPr>
          <w:rFonts w:ascii="Tahoma" w:hAnsi="Tahoma" w:cs="Tahoma"/>
          <w:b/>
          <w:szCs w:val="32"/>
        </w:rPr>
      </w:pPr>
    </w:p>
    <w:sectPr w:rsidR="00306E31" w:rsidRPr="00AD32BF" w:rsidSect="007A7561">
      <w:headerReference w:type="first" r:id="rId8"/>
      <w:pgSz w:w="12191" w:h="18711" w:code="157"/>
      <w:pgMar w:top="238" w:right="1440" w:bottom="1412" w:left="1440" w:header="454"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01968" w14:textId="77777777" w:rsidR="00B62AAD" w:rsidRDefault="00B62AAD" w:rsidP="00C22A70">
      <w:r>
        <w:separator/>
      </w:r>
    </w:p>
  </w:endnote>
  <w:endnote w:type="continuationSeparator" w:id="0">
    <w:p w14:paraId="672CA2BE" w14:textId="77777777" w:rsidR="00B62AAD" w:rsidRDefault="00B62AAD" w:rsidP="00C22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5C49C0" w14:textId="77777777" w:rsidR="00B62AAD" w:rsidRDefault="00B62AAD" w:rsidP="00C22A70">
      <w:r>
        <w:separator/>
      </w:r>
    </w:p>
  </w:footnote>
  <w:footnote w:type="continuationSeparator" w:id="0">
    <w:p w14:paraId="12F28EB2" w14:textId="77777777" w:rsidR="00B62AAD" w:rsidRDefault="00B62AAD" w:rsidP="00C22A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97C1B" w14:textId="77777777" w:rsidR="0097623C" w:rsidRPr="00C22A70" w:rsidRDefault="0097623C" w:rsidP="0097623C">
    <w:pPr>
      <w:pStyle w:val="Header"/>
      <w:tabs>
        <w:tab w:val="clear" w:pos="4680"/>
      </w:tabs>
    </w:pPr>
    <w:r>
      <w:rPr>
        <w:noProof/>
        <w:lang w:val="id-ID" w:eastAsia="id-ID"/>
      </w:rPr>
      <mc:AlternateContent>
        <mc:Choice Requires="wps">
          <w:drawing>
            <wp:anchor distT="0" distB="0" distL="114300" distR="114300" simplePos="0" relativeHeight="251661312" behindDoc="0" locked="0" layoutInCell="1" allowOverlap="1" wp14:anchorId="5DBCE6E0" wp14:editId="32F20341">
              <wp:simplePos x="0" y="0"/>
              <wp:positionH relativeFrom="margin">
                <wp:posOffset>-476885</wp:posOffset>
              </wp:positionH>
              <wp:positionV relativeFrom="paragraph">
                <wp:posOffset>1399067</wp:posOffset>
              </wp:positionV>
              <wp:extent cx="7105650" cy="9525"/>
              <wp:effectExtent l="0" t="19050" r="38100" b="4762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105650" cy="952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3CEF7FC" id="Straight Connector 3" o:spid="_x0000_s1026" style="position:absolute;flip:y;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37.55pt,110.15pt" to="521.95pt,1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" strokeweight="4.5pt">
              <v:stroke linestyle="thickThin"/>
              <w10:wrap anchorx="margin"/>
            </v:line>
          </w:pict>
        </mc:Fallback>
      </mc:AlternateContent>
    </w:r>
    <w:r>
      <w:rPr>
        <w:noProof/>
        <w:lang w:val="id-ID" w:eastAsia="id-ID"/>
      </w:rPr>
      <mc:AlternateContent>
        <mc:Choice Requires="wps">
          <w:drawing>
            <wp:anchor distT="0" distB="0" distL="114300" distR="114300" simplePos="0" relativeHeight="251660288" behindDoc="0" locked="0" layoutInCell="1" allowOverlap="1" wp14:anchorId="0973B354" wp14:editId="36B34168">
              <wp:simplePos x="0" y="0"/>
              <wp:positionH relativeFrom="page">
                <wp:align>right</wp:align>
              </wp:positionH>
              <wp:positionV relativeFrom="paragraph">
                <wp:posOffset>-74428</wp:posOffset>
              </wp:positionV>
              <wp:extent cx="5989320" cy="1520456"/>
              <wp:effectExtent l="0" t="0" r="0" b="381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9320" cy="1520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8426D" w14:textId="77777777" w:rsidR="0097623C" w:rsidRPr="00C22A70" w:rsidRDefault="0097623C" w:rsidP="0097623C">
                          <w:pPr>
                            <w:pStyle w:val="Heading1"/>
                            <w:spacing w:line="240" w:lineRule="auto"/>
                            <w:ind w:left="0"/>
                            <w:jc w:val="center"/>
                            <w:rPr>
                              <w:rFonts w:ascii="Tahoma" w:hAnsi="Tahoma" w:cs="Tahoma"/>
                              <w:b w:val="0"/>
                            </w:rPr>
                          </w:pPr>
                          <w:r w:rsidRPr="00C22A70">
                            <w:rPr>
                              <w:rFonts w:ascii="Tahoma" w:hAnsi="Tahoma" w:cs="Tahoma"/>
                              <w:b w:val="0"/>
                            </w:rPr>
                            <w:t>PEMERINTAH PROVINSI JAWA TENGAH</w:t>
                          </w:r>
                        </w:p>
                        <w:p w14:paraId="13B923BF" w14:textId="77777777" w:rsidR="0097623C" w:rsidRPr="005C351B" w:rsidRDefault="0097623C" w:rsidP="0097623C">
                          <w:pPr>
                            <w:pStyle w:val="Heading1"/>
                            <w:spacing w:line="240" w:lineRule="auto"/>
                            <w:ind w:left="-142"/>
                            <w:jc w:val="center"/>
                            <w:rPr>
                              <w:rFonts w:ascii="Tahoma" w:hAnsi="Tahoma" w:cs="Tahoma"/>
                              <w:b w:val="0"/>
                              <w:sz w:val="40"/>
                              <w:szCs w:val="40"/>
                            </w:rPr>
                          </w:pPr>
                          <w:r w:rsidRPr="005C351B">
                            <w:rPr>
                              <w:rFonts w:ascii="Tahoma" w:hAnsi="Tahoma" w:cs="Tahoma"/>
                              <w:sz w:val="40"/>
                              <w:szCs w:val="40"/>
                            </w:rPr>
                            <w:t xml:space="preserve">DINAS </w:t>
                          </w:r>
                          <w:r w:rsidRPr="005C351B">
                            <w:rPr>
                              <w:rFonts w:ascii="Tahoma" w:hAnsi="Tahoma" w:cs="Tahoma"/>
                              <w:sz w:val="40"/>
                              <w:szCs w:val="40"/>
                              <w:lang w:val="id-ID"/>
                            </w:rPr>
                            <w:t>KEPEMUDAAN, OLAHRAGA</w:t>
                          </w:r>
                          <w:r w:rsidRPr="005C351B">
                            <w:rPr>
                              <w:rFonts w:ascii="Tahoma" w:hAnsi="Tahoma" w:cs="Tahoma"/>
                              <w:sz w:val="40"/>
                              <w:szCs w:val="40"/>
                            </w:rPr>
                            <w:t xml:space="preserve"> DAN</w:t>
                          </w:r>
                        </w:p>
                        <w:p w14:paraId="409D0930" w14:textId="77777777" w:rsidR="0097623C" w:rsidRPr="005C351B" w:rsidRDefault="0097623C" w:rsidP="0097623C">
                          <w:pPr>
                            <w:pStyle w:val="Heading1"/>
                            <w:spacing w:line="240" w:lineRule="auto"/>
                            <w:ind w:left="-142"/>
                            <w:jc w:val="center"/>
                            <w:rPr>
                              <w:rFonts w:ascii="Tahoma" w:hAnsi="Tahoma" w:cs="Tahoma"/>
                              <w:b w:val="0"/>
                              <w:sz w:val="40"/>
                              <w:szCs w:val="40"/>
                            </w:rPr>
                          </w:pPr>
                          <w:r w:rsidRPr="005C351B">
                            <w:rPr>
                              <w:rFonts w:ascii="Tahoma" w:hAnsi="Tahoma" w:cs="Tahoma"/>
                              <w:sz w:val="40"/>
                              <w:szCs w:val="40"/>
                            </w:rPr>
                            <w:t>PARIWISATA</w:t>
                          </w:r>
                        </w:p>
                        <w:p w14:paraId="6376561E" w14:textId="77777777" w:rsidR="0097623C" w:rsidRPr="009C707F" w:rsidRDefault="0097623C" w:rsidP="0097623C">
                          <w:pPr>
                            <w:jc w:val="center"/>
                            <w:rPr>
                              <w:rFonts w:ascii="Tahoma" w:hAnsi="Tahoma" w:cs="Tahoma"/>
                            </w:rPr>
                          </w:pPr>
                          <w:r w:rsidRPr="009C707F">
                            <w:rPr>
                              <w:rFonts w:ascii="Tahoma" w:hAnsi="Tahoma" w:cs="Tahoma"/>
                            </w:rPr>
                            <w:t>Jl. Kimangunsarkoro Nomor 12 Semarang Kodepos 50241 Telpon (024) 8419956, 8419957, 8419958 Fax. (024) 8419959 http://www.dispoprapar.jatengprov.go.id</w:t>
                          </w:r>
                        </w:p>
                        <w:p w14:paraId="4DD2BB60" w14:textId="77777777" w:rsidR="0097623C" w:rsidRPr="009C707F" w:rsidRDefault="0097623C" w:rsidP="0097623C">
                          <w:pPr>
                            <w:jc w:val="center"/>
                            <w:rPr>
                              <w:rFonts w:ascii="Tahoma" w:hAnsi="Tahoma" w:cs="Tahoma"/>
                            </w:rPr>
                          </w:pPr>
                          <w:r w:rsidRPr="009C707F">
                            <w:rPr>
                              <w:rFonts w:ascii="Tahoma" w:hAnsi="Tahoma" w:cs="Tahoma"/>
                            </w:rPr>
                            <w:t>Surat Elektronik disporapar@jatengprov.go.id</w:t>
                          </w:r>
                        </w:p>
                        <w:p w14:paraId="286B4318" w14:textId="77777777" w:rsidR="0097623C" w:rsidRDefault="0097623C" w:rsidP="0097623C">
                          <w:pPr>
                            <w:jc w:val="center"/>
                            <w:rPr>
                              <w:rFonts w:ascii="Tahoma" w:hAnsi="Tahoma" w:cs="Tahoma"/>
                            </w:rPr>
                          </w:pPr>
                        </w:p>
                        <w:p w14:paraId="35F9B4CE" w14:textId="77777777" w:rsidR="0097623C" w:rsidRPr="00DB7B9A" w:rsidRDefault="0097623C" w:rsidP="0097623C">
                          <w:pPr>
                            <w:jc w:val="center"/>
                            <w:rPr>
                              <w:rFonts w:ascii="Tahoma" w:hAnsi="Tahoma" w:cs="Tahoma"/>
                            </w:rPr>
                          </w:pPr>
                        </w:p>
                        <w:p w14:paraId="479A0872" w14:textId="77777777" w:rsidR="0097623C" w:rsidRPr="00DB7B9A" w:rsidRDefault="0097623C" w:rsidP="0097623C">
                          <w:pPr>
                            <w:jc w:val="center"/>
                            <w:rPr>
                              <w:rFonts w:ascii="Tahoma" w:hAnsi="Tahoma" w:cs="Tahoma"/>
                            </w:rPr>
                          </w:pPr>
                          <w:r w:rsidRPr="00DB7B9A">
                            <w:rPr>
                              <w:rFonts w:ascii="Tahoma" w:hAnsi="Tahoma" w:cs="Tahoma"/>
                            </w:rPr>
                            <w:t>Semarang 50241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973B354" id="_x0000_t202" coordsize="21600,21600" o:spt="202" path="m,l,21600r21600,l21600,xe">
              <v:stroke joinstyle="miter"/>
              <v:path gradientshapeok="t" o:connecttype="rect"/>
            </v:shapetype>
            <v:shape id="_x0000_s1027" type="#_x0000_t202" style="position:absolute;margin-left:420.4pt;margin-top:-5.85pt;width:471.6pt;height:119.7pt;z-index:251660288;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" filled="f" stroked="f">
              <v:textbox>
                <w:txbxContent>
                  <w:p w14:paraId="4E18426D" w14:textId="77777777" w:rsidR="0097623C" w:rsidRPr="00C22A70" w:rsidRDefault="0097623C" w:rsidP="0097623C">
                    <w:pPr>
                      <w:pStyle w:val="Heading1"/>
                      <w:spacing w:line="240" w:lineRule="auto"/>
                      <w:ind w:left="0"/>
                      <w:jc w:val="center"/>
                      <w:rPr>
                        <w:rFonts w:ascii="Tahoma" w:hAnsi="Tahoma" w:cs="Tahoma"/>
                        <w:b w:val="0"/>
                      </w:rPr>
                    </w:pPr>
                    <w:r w:rsidRPr="00C22A70">
                      <w:rPr>
                        <w:rFonts w:ascii="Tahoma" w:hAnsi="Tahoma" w:cs="Tahoma"/>
                        <w:b w:val="0"/>
                      </w:rPr>
                      <w:t>PEMERINTAH PROVINSI JAWA TENGAH</w:t>
                    </w:r>
                  </w:p>
                  <w:p w14:paraId="13B923BF" w14:textId="77777777" w:rsidR="0097623C" w:rsidRPr="005C351B" w:rsidRDefault="0097623C" w:rsidP="0097623C">
                    <w:pPr>
                      <w:pStyle w:val="Heading1"/>
                      <w:spacing w:line="240" w:lineRule="auto"/>
                      <w:ind w:left="-142"/>
                      <w:jc w:val="center"/>
                      <w:rPr>
                        <w:rFonts w:ascii="Tahoma" w:hAnsi="Tahoma" w:cs="Tahoma"/>
                        <w:b w:val="0"/>
                        <w:sz w:val="40"/>
                        <w:szCs w:val="40"/>
                      </w:rPr>
                    </w:pPr>
                    <w:r w:rsidRPr="005C351B">
                      <w:rPr>
                        <w:rFonts w:ascii="Tahoma" w:hAnsi="Tahoma" w:cs="Tahoma"/>
                        <w:sz w:val="40"/>
                        <w:szCs w:val="40"/>
                      </w:rPr>
                      <w:t xml:space="preserve">DINAS </w:t>
                    </w:r>
                    <w:r w:rsidRPr="005C351B">
                      <w:rPr>
                        <w:rFonts w:ascii="Tahoma" w:hAnsi="Tahoma" w:cs="Tahoma"/>
                        <w:sz w:val="40"/>
                        <w:szCs w:val="40"/>
                        <w:lang w:val="id-ID"/>
                      </w:rPr>
                      <w:t>KEPEMUDAAN, OLAHRAGA</w:t>
                    </w:r>
                    <w:r w:rsidRPr="005C351B">
                      <w:rPr>
                        <w:rFonts w:ascii="Tahoma" w:hAnsi="Tahoma" w:cs="Tahoma"/>
                        <w:sz w:val="40"/>
                        <w:szCs w:val="40"/>
                      </w:rPr>
                      <w:t xml:space="preserve"> DAN</w:t>
                    </w:r>
                  </w:p>
                  <w:p w14:paraId="409D0930" w14:textId="77777777" w:rsidR="0097623C" w:rsidRPr="005C351B" w:rsidRDefault="0097623C" w:rsidP="0097623C">
                    <w:pPr>
                      <w:pStyle w:val="Heading1"/>
                      <w:spacing w:line="240" w:lineRule="auto"/>
                      <w:ind w:left="-142"/>
                      <w:jc w:val="center"/>
                      <w:rPr>
                        <w:rFonts w:ascii="Tahoma" w:hAnsi="Tahoma" w:cs="Tahoma"/>
                        <w:b w:val="0"/>
                        <w:sz w:val="40"/>
                        <w:szCs w:val="40"/>
                      </w:rPr>
                    </w:pPr>
                    <w:r w:rsidRPr="005C351B">
                      <w:rPr>
                        <w:rFonts w:ascii="Tahoma" w:hAnsi="Tahoma" w:cs="Tahoma"/>
                        <w:sz w:val="40"/>
                        <w:szCs w:val="40"/>
                      </w:rPr>
                      <w:t>PARIWISATA</w:t>
                    </w:r>
                  </w:p>
                  <w:p w14:paraId="6376561E" w14:textId="77777777" w:rsidR="0097623C" w:rsidRPr="009C707F" w:rsidRDefault="0097623C" w:rsidP="0097623C">
                    <w:pPr>
                      <w:jc w:val="center"/>
                      <w:rPr>
                        <w:rFonts w:ascii="Tahoma" w:hAnsi="Tahoma" w:cs="Tahoma"/>
                      </w:rPr>
                    </w:pPr>
                    <w:r w:rsidRPr="009C707F">
                      <w:rPr>
                        <w:rFonts w:ascii="Tahoma" w:hAnsi="Tahoma" w:cs="Tahoma"/>
                      </w:rPr>
                      <w:t xml:space="preserve">Jl. </w:t>
                    </w:r>
                    <w:proofErr w:type="spellStart"/>
                    <w:r w:rsidRPr="009C707F">
                      <w:rPr>
                        <w:rFonts w:ascii="Tahoma" w:hAnsi="Tahoma" w:cs="Tahoma"/>
                      </w:rPr>
                      <w:t>Kimangunsarkoro</w:t>
                    </w:r>
                    <w:proofErr w:type="spellEnd"/>
                    <w:r w:rsidRPr="009C707F">
                      <w:rPr>
                        <w:rFonts w:ascii="Tahoma" w:hAnsi="Tahoma" w:cs="Tahoma"/>
                      </w:rPr>
                      <w:t xml:space="preserve"> </w:t>
                    </w:r>
                    <w:proofErr w:type="spellStart"/>
                    <w:r w:rsidRPr="009C707F">
                      <w:rPr>
                        <w:rFonts w:ascii="Tahoma" w:hAnsi="Tahoma" w:cs="Tahoma"/>
                      </w:rPr>
                      <w:t>Nomor</w:t>
                    </w:r>
                    <w:proofErr w:type="spellEnd"/>
                    <w:r w:rsidRPr="009C707F">
                      <w:rPr>
                        <w:rFonts w:ascii="Tahoma" w:hAnsi="Tahoma" w:cs="Tahoma"/>
                      </w:rPr>
                      <w:t xml:space="preserve"> 12 Semarang </w:t>
                    </w:r>
                    <w:proofErr w:type="spellStart"/>
                    <w:r w:rsidRPr="009C707F">
                      <w:rPr>
                        <w:rFonts w:ascii="Tahoma" w:hAnsi="Tahoma" w:cs="Tahoma"/>
                      </w:rPr>
                      <w:t>Kodepos</w:t>
                    </w:r>
                    <w:proofErr w:type="spellEnd"/>
                    <w:r w:rsidRPr="009C707F">
                      <w:rPr>
                        <w:rFonts w:ascii="Tahoma" w:hAnsi="Tahoma" w:cs="Tahoma"/>
                      </w:rPr>
                      <w:t xml:space="preserve"> 50241 </w:t>
                    </w:r>
                    <w:proofErr w:type="spellStart"/>
                    <w:r w:rsidRPr="009C707F">
                      <w:rPr>
                        <w:rFonts w:ascii="Tahoma" w:hAnsi="Tahoma" w:cs="Tahoma"/>
                      </w:rPr>
                      <w:t>Telpon</w:t>
                    </w:r>
                    <w:proofErr w:type="spellEnd"/>
                    <w:r w:rsidRPr="009C707F">
                      <w:rPr>
                        <w:rFonts w:ascii="Tahoma" w:hAnsi="Tahoma" w:cs="Tahoma"/>
                      </w:rPr>
                      <w:t xml:space="preserve"> (024) 8419956, 8419957, 8419958 Fax. (024) 8419959 http://www.dispoprapar.jatengprov.go.id</w:t>
                    </w:r>
                  </w:p>
                  <w:p w14:paraId="4DD2BB60" w14:textId="77777777" w:rsidR="0097623C" w:rsidRPr="009C707F" w:rsidRDefault="0097623C" w:rsidP="0097623C">
                    <w:pPr>
                      <w:jc w:val="center"/>
                      <w:rPr>
                        <w:rFonts w:ascii="Tahoma" w:hAnsi="Tahoma" w:cs="Tahoma"/>
                      </w:rPr>
                    </w:pPr>
                    <w:r w:rsidRPr="009C707F">
                      <w:rPr>
                        <w:rFonts w:ascii="Tahoma" w:hAnsi="Tahoma" w:cs="Tahoma"/>
                      </w:rPr>
                      <w:t xml:space="preserve">Surat </w:t>
                    </w:r>
                    <w:proofErr w:type="spellStart"/>
                    <w:r w:rsidRPr="009C707F">
                      <w:rPr>
                        <w:rFonts w:ascii="Tahoma" w:hAnsi="Tahoma" w:cs="Tahoma"/>
                      </w:rPr>
                      <w:t>Elektronik</w:t>
                    </w:r>
                    <w:proofErr w:type="spellEnd"/>
                    <w:r w:rsidRPr="009C707F">
                      <w:rPr>
                        <w:rFonts w:ascii="Tahoma" w:hAnsi="Tahoma" w:cs="Tahoma"/>
                      </w:rPr>
                      <w:t xml:space="preserve"> disporapar@jatengprov.go.id</w:t>
                    </w:r>
                  </w:p>
                  <w:p w14:paraId="286B4318" w14:textId="77777777" w:rsidR="0097623C" w:rsidRDefault="0097623C" w:rsidP="0097623C">
                    <w:pPr>
                      <w:jc w:val="center"/>
                      <w:rPr>
                        <w:rFonts w:ascii="Tahoma" w:hAnsi="Tahoma" w:cs="Tahoma"/>
                      </w:rPr>
                    </w:pPr>
                  </w:p>
                  <w:p w14:paraId="35F9B4CE" w14:textId="77777777" w:rsidR="0097623C" w:rsidRPr="00DB7B9A" w:rsidRDefault="0097623C" w:rsidP="0097623C">
                    <w:pPr>
                      <w:jc w:val="center"/>
                      <w:rPr>
                        <w:rFonts w:ascii="Tahoma" w:hAnsi="Tahoma" w:cs="Tahoma"/>
                      </w:rPr>
                    </w:pPr>
                  </w:p>
                  <w:p w14:paraId="479A0872" w14:textId="77777777" w:rsidR="0097623C" w:rsidRPr="00DB7B9A" w:rsidRDefault="0097623C" w:rsidP="0097623C">
                    <w:pPr>
                      <w:jc w:val="center"/>
                      <w:rPr>
                        <w:rFonts w:ascii="Tahoma" w:hAnsi="Tahoma" w:cs="Tahoma"/>
                      </w:rPr>
                    </w:pPr>
                    <w:r w:rsidRPr="00DB7B9A">
                      <w:rPr>
                        <w:rFonts w:ascii="Tahoma" w:hAnsi="Tahoma" w:cs="Tahoma"/>
                      </w:rPr>
                      <w:t>Semarang 50241</w:t>
                    </w:r>
                  </w:p>
                </w:txbxContent>
              </v:textbox>
              <w10:wrap anchorx="page"/>
            </v:shape>
          </w:pict>
        </mc:Fallback>
      </mc:AlternateContent>
    </w:r>
    <w:r w:rsidRPr="009528CE">
      <w:rPr>
        <w:noProof/>
        <w:color w:val="FFFFFF" w:themeColor="background1"/>
        <w:lang w:val="id-ID" w:eastAsia="id-ID"/>
      </w:rPr>
      <w:drawing>
        <wp:anchor distT="0" distB="0" distL="114300" distR="114300" simplePos="0" relativeHeight="251659264" behindDoc="0" locked="0" layoutInCell="1" allowOverlap="1" wp14:anchorId="15E10CD9" wp14:editId="75B6A10B">
          <wp:simplePos x="0" y="0"/>
          <wp:positionH relativeFrom="column">
            <wp:posOffset>-435625</wp:posOffset>
          </wp:positionH>
          <wp:positionV relativeFrom="paragraph">
            <wp:posOffset>-10086</wp:posOffset>
          </wp:positionV>
          <wp:extent cx="1314871" cy="119062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l="-8492" t="-3906" r="-14153" b="-1834"/>
                  <a:stretch>
                    <a:fillRect/>
                  </a:stretch>
                </pic:blipFill>
                <pic:spPr bwMode="auto">
                  <a:xfrm>
                    <a:off x="0" y="0"/>
                    <a:ext cx="1314871" cy="1190625"/>
                  </a:xfrm>
                  <a:prstGeom prst="rect">
                    <a:avLst/>
                  </a:prstGeom>
                  <a:noFill/>
                </pic:spPr>
              </pic:pic>
            </a:graphicData>
          </a:graphic>
          <wp14:sizeRelH relativeFrom="margin">
            <wp14:pctWidth>0</wp14:pctWidth>
          </wp14:sizeRelH>
          <wp14:sizeRelV relativeFrom="margin">
            <wp14:pctHeight>0</wp14:pctHeight>
          </wp14:sizeRelV>
        </wp:anchor>
      </w:drawing>
    </w:r>
  </w:p>
  <w:p w14:paraId="198AFAF1" w14:textId="77777777" w:rsidR="0097623C" w:rsidRDefault="009762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63A1D"/>
    <w:multiLevelType w:val="hybridMultilevel"/>
    <w:tmpl w:val="7F5A1612"/>
    <w:lvl w:ilvl="0" w:tplc="CE08ADA0">
      <w:numFmt w:val="bullet"/>
      <w:lvlText w:val="-"/>
      <w:lvlJc w:val="left"/>
      <w:pPr>
        <w:ind w:left="1080" w:hanging="360"/>
      </w:pPr>
      <w:rPr>
        <w:rFonts w:ascii="Tahoma" w:eastAsia="Times New Roman" w:hAnsi="Tahoma"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192623D"/>
    <w:multiLevelType w:val="hybridMultilevel"/>
    <w:tmpl w:val="5EFE931A"/>
    <w:lvl w:ilvl="0" w:tplc="C67C278A">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173C72"/>
    <w:multiLevelType w:val="hybridMultilevel"/>
    <w:tmpl w:val="D366ADB0"/>
    <w:lvl w:ilvl="0" w:tplc="F1BC3B36">
      <w:start w:val="1"/>
      <w:numFmt w:val="decimal"/>
      <w:lvlText w:val="%1."/>
      <w:lvlJc w:val="left"/>
      <w:pPr>
        <w:ind w:left="720" w:hanging="360"/>
      </w:pPr>
      <w:rPr>
        <w:rFonts w:hint="default"/>
        <w:b w:val="0"/>
      </w:rPr>
    </w:lvl>
    <w:lvl w:ilvl="1" w:tplc="D174F506">
      <w:start w:val="1"/>
      <w:numFmt w:val="lowerLetter"/>
      <w:pStyle w:val="Listqnitorq"/>
      <w:lvlText w:val="%2"/>
      <w:lvlJc w:val="left"/>
      <w:pPr>
        <w:tabs>
          <w:tab w:val="num" w:pos="1440"/>
        </w:tabs>
        <w:ind w:left="1440" w:hanging="36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09765C"/>
    <w:multiLevelType w:val="hybridMultilevel"/>
    <w:tmpl w:val="2BC6B2C0"/>
    <w:lvl w:ilvl="0" w:tplc="3A402E16">
      <w:start w:val="1"/>
      <w:numFmt w:val="decimal"/>
      <w:lvlText w:val="%1."/>
      <w:lvlJc w:val="left"/>
      <w:pPr>
        <w:ind w:left="1350" w:hanging="360"/>
      </w:pPr>
      <w:rPr>
        <w:rFonts w:hint="default"/>
      </w:rPr>
    </w:lvl>
    <w:lvl w:ilvl="1" w:tplc="E2EC3474">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 w15:restartNumberingAfterBreak="0">
    <w:nsid w:val="162C4FC6"/>
    <w:multiLevelType w:val="hybridMultilevel"/>
    <w:tmpl w:val="E5801BE8"/>
    <w:lvl w:ilvl="0" w:tplc="55808050">
      <w:start w:val="7"/>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EC533EE"/>
    <w:multiLevelType w:val="hybridMultilevel"/>
    <w:tmpl w:val="71DED826"/>
    <w:lvl w:ilvl="0" w:tplc="8318CD46">
      <w:start w:val="1"/>
      <w:numFmt w:val="upperLetter"/>
      <w:lvlText w:val="%1."/>
      <w:lvlJc w:val="left"/>
      <w:pPr>
        <w:ind w:left="360" w:hanging="360"/>
      </w:pPr>
      <w:rPr>
        <w:rFonts w:hint="default"/>
        <w:u w:val="none"/>
      </w:rPr>
    </w:lvl>
    <w:lvl w:ilvl="1" w:tplc="04210019" w:tentative="1">
      <w:start w:val="1"/>
      <w:numFmt w:val="lowerLetter"/>
      <w:lvlText w:val="%2."/>
      <w:lvlJc w:val="left"/>
      <w:pPr>
        <w:ind w:left="1350" w:hanging="360"/>
      </w:pPr>
    </w:lvl>
    <w:lvl w:ilvl="2" w:tplc="0421001B" w:tentative="1">
      <w:start w:val="1"/>
      <w:numFmt w:val="lowerRoman"/>
      <w:lvlText w:val="%3."/>
      <w:lvlJc w:val="right"/>
      <w:pPr>
        <w:ind w:left="2070" w:hanging="180"/>
      </w:pPr>
    </w:lvl>
    <w:lvl w:ilvl="3" w:tplc="0421000F" w:tentative="1">
      <w:start w:val="1"/>
      <w:numFmt w:val="decimal"/>
      <w:lvlText w:val="%4."/>
      <w:lvlJc w:val="left"/>
      <w:pPr>
        <w:ind w:left="2790" w:hanging="360"/>
      </w:pPr>
    </w:lvl>
    <w:lvl w:ilvl="4" w:tplc="04210019" w:tentative="1">
      <w:start w:val="1"/>
      <w:numFmt w:val="lowerLetter"/>
      <w:lvlText w:val="%5."/>
      <w:lvlJc w:val="left"/>
      <w:pPr>
        <w:ind w:left="3510" w:hanging="360"/>
      </w:pPr>
    </w:lvl>
    <w:lvl w:ilvl="5" w:tplc="0421001B" w:tentative="1">
      <w:start w:val="1"/>
      <w:numFmt w:val="lowerRoman"/>
      <w:lvlText w:val="%6."/>
      <w:lvlJc w:val="right"/>
      <w:pPr>
        <w:ind w:left="4230" w:hanging="180"/>
      </w:pPr>
    </w:lvl>
    <w:lvl w:ilvl="6" w:tplc="0421000F" w:tentative="1">
      <w:start w:val="1"/>
      <w:numFmt w:val="decimal"/>
      <w:lvlText w:val="%7."/>
      <w:lvlJc w:val="left"/>
      <w:pPr>
        <w:ind w:left="4950" w:hanging="360"/>
      </w:pPr>
    </w:lvl>
    <w:lvl w:ilvl="7" w:tplc="04210019" w:tentative="1">
      <w:start w:val="1"/>
      <w:numFmt w:val="lowerLetter"/>
      <w:lvlText w:val="%8."/>
      <w:lvlJc w:val="left"/>
      <w:pPr>
        <w:ind w:left="5670" w:hanging="360"/>
      </w:pPr>
    </w:lvl>
    <w:lvl w:ilvl="8" w:tplc="0421001B" w:tentative="1">
      <w:start w:val="1"/>
      <w:numFmt w:val="lowerRoman"/>
      <w:lvlText w:val="%9."/>
      <w:lvlJc w:val="right"/>
      <w:pPr>
        <w:ind w:left="6390" w:hanging="180"/>
      </w:pPr>
    </w:lvl>
  </w:abstractNum>
  <w:abstractNum w:abstractNumId="6" w15:restartNumberingAfterBreak="0">
    <w:nsid w:val="1F594CC7"/>
    <w:multiLevelType w:val="hybridMultilevel"/>
    <w:tmpl w:val="890AD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A116C2"/>
    <w:multiLevelType w:val="hybridMultilevel"/>
    <w:tmpl w:val="A96653EC"/>
    <w:lvl w:ilvl="0" w:tplc="04210019">
      <w:start w:val="1"/>
      <w:numFmt w:val="lowerLetter"/>
      <w:lvlText w:val="%1."/>
      <w:lvlJc w:val="left"/>
      <w:pPr>
        <w:ind w:left="1854" w:hanging="360"/>
      </w:p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8" w15:restartNumberingAfterBreak="0">
    <w:nsid w:val="56622A9F"/>
    <w:multiLevelType w:val="hybridMultilevel"/>
    <w:tmpl w:val="4A809E7A"/>
    <w:lvl w:ilvl="0" w:tplc="5B08C0D4">
      <w:start w:val="1"/>
      <w:numFmt w:val="upperRoman"/>
      <w:pStyle w:val="Heading2"/>
      <w:lvlText w:val="%1."/>
      <w:lvlJc w:val="left"/>
      <w:pPr>
        <w:tabs>
          <w:tab w:val="num" w:pos="2160"/>
        </w:tabs>
        <w:ind w:left="2160" w:hanging="720"/>
      </w:pPr>
      <w:rPr>
        <w:rFonts w:hint="default"/>
      </w:rPr>
    </w:lvl>
    <w:lvl w:ilvl="1" w:tplc="83107864">
      <w:start w:val="1"/>
      <w:numFmt w:val="lowerLetter"/>
      <w:lvlText w:val="%2."/>
      <w:lvlJc w:val="left"/>
      <w:pPr>
        <w:tabs>
          <w:tab w:val="num" w:pos="2520"/>
        </w:tabs>
        <w:ind w:left="2520" w:hanging="360"/>
      </w:pPr>
      <w:rPr>
        <w:rFonts w:hint="default"/>
      </w:r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63EB728D"/>
    <w:multiLevelType w:val="hybridMultilevel"/>
    <w:tmpl w:val="C3FAEAD0"/>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15:restartNumberingAfterBreak="0">
    <w:nsid w:val="6E667F6E"/>
    <w:multiLevelType w:val="hybridMultilevel"/>
    <w:tmpl w:val="C8922E78"/>
    <w:lvl w:ilvl="0" w:tplc="62DA9B9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9D0618B"/>
    <w:multiLevelType w:val="hybridMultilevel"/>
    <w:tmpl w:val="2C20478A"/>
    <w:lvl w:ilvl="0" w:tplc="384E89CE">
      <w:start w:val="1"/>
      <w:numFmt w:val="decimal"/>
      <w:lvlText w:val="%1."/>
      <w:lvlJc w:val="left"/>
      <w:pPr>
        <w:ind w:left="630" w:hanging="360"/>
      </w:pPr>
      <w:rPr>
        <w:rFonts w:hint="default"/>
        <w:u w:val="none"/>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8"/>
  </w:num>
  <w:num w:numId="2">
    <w:abstractNumId w:val="2"/>
  </w:num>
  <w:num w:numId="3">
    <w:abstractNumId w:val="5"/>
  </w:num>
  <w:num w:numId="4">
    <w:abstractNumId w:val="11"/>
  </w:num>
  <w:num w:numId="5">
    <w:abstractNumId w:val="6"/>
  </w:num>
  <w:num w:numId="6">
    <w:abstractNumId w:val="1"/>
  </w:num>
  <w:num w:numId="7">
    <w:abstractNumId w:val="4"/>
  </w:num>
  <w:num w:numId="8">
    <w:abstractNumId w:val="3"/>
  </w:num>
  <w:num w:numId="9">
    <w:abstractNumId w:val="9"/>
  </w:num>
  <w:num w:numId="10">
    <w:abstractNumId w:val="0"/>
  </w:num>
  <w:num w:numId="11">
    <w:abstractNumId w:val="10"/>
  </w:num>
  <w:num w:numId="1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42C8"/>
    <w:rsid w:val="00002383"/>
    <w:rsid w:val="00005CF7"/>
    <w:rsid w:val="00006C0B"/>
    <w:rsid w:val="000109E8"/>
    <w:rsid w:val="00011CA8"/>
    <w:rsid w:val="00014877"/>
    <w:rsid w:val="000228FE"/>
    <w:rsid w:val="000240EB"/>
    <w:rsid w:val="000250B2"/>
    <w:rsid w:val="0002762C"/>
    <w:rsid w:val="00030803"/>
    <w:rsid w:val="00033BCA"/>
    <w:rsid w:val="00033EEB"/>
    <w:rsid w:val="0004329E"/>
    <w:rsid w:val="00046F4B"/>
    <w:rsid w:val="0005023C"/>
    <w:rsid w:val="000539C8"/>
    <w:rsid w:val="00054A04"/>
    <w:rsid w:val="000603CC"/>
    <w:rsid w:val="00060A1D"/>
    <w:rsid w:val="000610B9"/>
    <w:rsid w:val="00061BF9"/>
    <w:rsid w:val="000623C5"/>
    <w:rsid w:val="00063D5C"/>
    <w:rsid w:val="00067523"/>
    <w:rsid w:val="00076D0C"/>
    <w:rsid w:val="00077CB7"/>
    <w:rsid w:val="00077F4A"/>
    <w:rsid w:val="00085107"/>
    <w:rsid w:val="00093F84"/>
    <w:rsid w:val="00095930"/>
    <w:rsid w:val="0009672C"/>
    <w:rsid w:val="000A507D"/>
    <w:rsid w:val="000A592D"/>
    <w:rsid w:val="000B083B"/>
    <w:rsid w:val="000B12D2"/>
    <w:rsid w:val="000B46FB"/>
    <w:rsid w:val="000B70FC"/>
    <w:rsid w:val="000B789A"/>
    <w:rsid w:val="000C1700"/>
    <w:rsid w:val="000C21D4"/>
    <w:rsid w:val="000D0C0F"/>
    <w:rsid w:val="000D30DD"/>
    <w:rsid w:val="000D67A9"/>
    <w:rsid w:val="000D7F32"/>
    <w:rsid w:val="00100348"/>
    <w:rsid w:val="00101717"/>
    <w:rsid w:val="001065D1"/>
    <w:rsid w:val="00110F98"/>
    <w:rsid w:val="00113E71"/>
    <w:rsid w:val="001144C6"/>
    <w:rsid w:val="00114C02"/>
    <w:rsid w:val="00114C62"/>
    <w:rsid w:val="00120707"/>
    <w:rsid w:val="00122B6F"/>
    <w:rsid w:val="001246C1"/>
    <w:rsid w:val="00125EF9"/>
    <w:rsid w:val="00126D97"/>
    <w:rsid w:val="001302B6"/>
    <w:rsid w:val="00133BA1"/>
    <w:rsid w:val="0013681B"/>
    <w:rsid w:val="001413D3"/>
    <w:rsid w:val="00143644"/>
    <w:rsid w:val="0014416C"/>
    <w:rsid w:val="00147413"/>
    <w:rsid w:val="001521BD"/>
    <w:rsid w:val="00152596"/>
    <w:rsid w:val="001556C0"/>
    <w:rsid w:val="001564E9"/>
    <w:rsid w:val="00157153"/>
    <w:rsid w:val="00160C27"/>
    <w:rsid w:val="00161306"/>
    <w:rsid w:val="001623E9"/>
    <w:rsid w:val="00162BBC"/>
    <w:rsid w:val="00173A41"/>
    <w:rsid w:val="00173D8C"/>
    <w:rsid w:val="0017426A"/>
    <w:rsid w:val="001756A2"/>
    <w:rsid w:val="0017663E"/>
    <w:rsid w:val="00177AFF"/>
    <w:rsid w:val="001863F3"/>
    <w:rsid w:val="00191CFD"/>
    <w:rsid w:val="00192C3A"/>
    <w:rsid w:val="00192CC7"/>
    <w:rsid w:val="0019345C"/>
    <w:rsid w:val="00196BED"/>
    <w:rsid w:val="00196CC4"/>
    <w:rsid w:val="001A193E"/>
    <w:rsid w:val="001A213E"/>
    <w:rsid w:val="001A5410"/>
    <w:rsid w:val="001A7133"/>
    <w:rsid w:val="001B0F53"/>
    <w:rsid w:val="001B2657"/>
    <w:rsid w:val="001B4957"/>
    <w:rsid w:val="001B4972"/>
    <w:rsid w:val="001B51FD"/>
    <w:rsid w:val="001C015F"/>
    <w:rsid w:val="001C2B0C"/>
    <w:rsid w:val="001C3A93"/>
    <w:rsid w:val="001C4EC3"/>
    <w:rsid w:val="001D0307"/>
    <w:rsid w:val="001D20E9"/>
    <w:rsid w:val="001D619F"/>
    <w:rsid w:val="001E33D5"/>
    <w:rsid w:val="001F3172"/>
    <w:rsid w:val="001F3D45"/>
    <w:rsid w:val="001F3E7B"/>
    <w:rsid w:val="002003EC"/>
    <w:rsid w:val="00201381"/>
    <w:rsid w:val="00202917"/>
    <w:rsid w:val="002032D7"/>
    <w:rsid w:val="002044A4"/>
    <w:rsid w:val="002055EF"/>
    <w:rsid w:val="00210E6F"/>
    <w:rsid w:val="00214384"/>
    <w:rsid w:val="002228D3"/>
    <w:rsid w:val="00223518"/>
    <w:rsid w:val="00224246"/>
    <w:rsid w:val="00224857"/>
    <w:rsid w:val="002306FB"/>
    <w:rsid w:val="002309F7"/>
    <w:rsid w:val="00231ECE"/>
    <w:rsid w:val="00236760"/>
    <w:rsid w:val="0024151F"/>
    <w:rsid w:val="00246306"/>
    <w:rsid w:val="002475B7"/>
    <w:rsid w:val="002511F7"/>
    <w:rsid w:val="00252043"/>
    <w:rsid w:val="00252C17"/>
    <w:rsid w:val="00253A9D"/>
    <w:rsid w:val="00254174"/>
    <w:rsid w:val="0026135B"/>
    <w:rsid w:val="00261690"/>
    <w:rsid w:val="002732CF"/>
    <w:rsid w:val="00274689"/>
    <w:rsid w:val="002769C4"/>
    <w:rsid w:val="002771B0"/>
    <w:rsid w:val="00277800"/>
    <w:rsid w:val="00282275"/>
    <w:rsid w:val="002824B3"/>
    <w:rsid w:val="002839F4"/>
    <w:rsid w:val="00283CBC"/>
    <w:rsid w:val="00287770"/>
    <w:rsid w:val="00290DFF"/>
    <w:rsid w:val="0029389A"/>
    <w:rsid w:val="00293D4E"/>
    <w:rsid w:val="002959D6"/>
    <w:rsid w:val="002975EF"/>
    <w:rsid w:val="00297CDD"/>
    <w:rsid w:val="002A2681"/>
    <w:rsid w:val="002B283D"/>
    <w:rsid w:val="002B3463"/>
    <w:rsid w:val="002B754F"/>
    <w:rsid w:val="002C36B2"/>
    <w:rsid w:val="002C377C"/>
    <w:rsid w:val="002C535C"/>
    <w:rsid w:val="002C7650"/>
    <w:rsid w:val="002D31D3"/>
    <w:rsid w:val="002D4860"/>
    <w:rsid w:val="002D56C0"/>
    <w:rsid w:val="002E1636"/>
    <w:rsid w:val="002E31E9"/>
    <w:rsid w:val="002E499E"/>
    <w:rsid w:val="002E4BBB"/>
    <w:rsid w:val="002E5874"/>
    <w:rsid w:val="002E742F"/>
    <w:rsid w:val="002F14B1"/>
    <w:rsid w:val="002F538F"/>
    <w:rsid w:val="002F583B"/>
    <w:rsid w:val="00306E31"/>
    <w:rsid w:val="00307803"/>
    <w:rsid w:val="00312EEA"/>
    <w:rsid w:val="00315049"/>
    <w:rsid w:val="00320C8B"/>
    <w:rsid w:val="00323863"/>
    <w:rsid w:val="00324132"/>
    <w:rsid w:val="00325F2E"/>
    <w:rsid w:val="00333B8B"/>
    <w:rsid w:val="00333FD0"/>
    <w:rsid w:val="00335D6E"/>
    <w:rsid w:val="003363F3"/>
    <w:rsid w:val="00345E3D"/>
    <w:rsid w:val="00347CED"/>
    <w:rsid w:val="00351700"/>
    <w:rsid w:val="0035384F"/>
    <w:rsid w:val="00354982"/>
    <w:rsid w:val="00355A3A"/>
    <w:rsid w:val="00362C98"/>
    <w:rsid w:val="00363EBD"/>
    <w:rsid w:val="00366071"/>
    <w:rsid w:val="003739F8"/>
    <w:rsid w:val="003764EC"/>
    <w:rsid w:val="0037746E"/>
    <w:rsid w:val="003A5EEA"/>
    <w:rsid w:val="003A7FB0"/>
    <w:rsid w:val="003B6AF7"/>
    <w:rsid w:val="003B764B"/>
    <w:rsid w:val="003B7AE0"/>
    <w:rsid w:val="003B7D84"/>
    <w:rsid w:val="003C01DF"/>
    <w:rsid w:val="003C2E14"/>
    <w:rsid w:val="003D18F5"/>
    <w:rsid w:val="003D1959"/>
    <w:rsid w:val="003D5553"/>
    <w:rsid w:val="003E510D"/>
    <w:rsid w:val="003F23B6"/>
    <w:rsid w:val="00405D64"/>
    <w:rsid w:val="004153A2"/>
    <w:rsid w:val="00415AF2"/>
    <w:rsid w:val="00416A11"/>
    <w:rsid w:val="0042192A"/>
    <w:rsid w:val="00421A63"/>
    <w:rsid w:val="00423DBE"/>
    <w:rsid w:val="00424FA0"/>
    <w:rsid w:val="00425A2E"/>
    <w:rsid w:val="00430AE1"/>
    <w:rsid w:val="004322C0"/>
    <w:rsid w:val="00440732"/>
    <w:rsid w:val="0044263E"/>
    <w:rsid w:val="0044321F"/>
    <w:rsid w:val="00455C1A"/>
    <w:rsid w:val="004573D5"/>
    <w:rsid w:val="00461E5A"/>
    <w:rsid w:val="0046579F"/>
    <w:rsid w:val="00466C4F"/>
    <w:rsid w:val="00470BF9"/>
    <w:rsid w:val="00471CBC"/>
    <w:rsid w:val="00473E17"/>
    <w:rsid w:val="00474406"/>
    <w:rsid w:val="00477BD8"/>
    <w:rsid w:val="0049769A"/>
    <w:rsid w:val="004A1442"/>
    <w:rsid w:val="004A415E"/>
    <w:rsid w:val="004B1E17"/>
    <w:rsid w:val="004B221D"/>
    <w:rsid w:val="004B2930"/>
    <w:rsid w:val="004B3164"/>
    <w:rsid w:val="004C6F63"/>
    <w:rsid w:val="004D27C7"/>
    <w:rsid w:val="004D5C06"/>
    <w:rsid w:val="004D6156"/>
    <w:rsid w:val="004D795C"/>
    <w:rsid w:val="004E19D1"/>
    <w:rsid w:val="004E3319"/>
    <w:rsid w:val="004E3CC0"/>
    <w:rsid w:val="004F5F52"/>
    <w:rsid w:val="004F712D"/>
    <w:rsid w:val="0050652A"/>
    <w:rsid w:val="00510BFB"/>
    <w:rsid w:val="00514396"/>
    <w:rsid w:val="00516C10"/>
    <w:rsid w:val="0052449B"/>
    <w:rsid w:val="005316FE"/>
    <w:rsid w:val="005364A8"/>
    <w:rsid w:val="00542B2A"/>
    <w:rsid w:val="00544DD6"/>
    <w:rsid w:val="005508B3"/>
    <w:rsid w:val="0055109A"/>
    <w:rsid w:val="0055160A"/>
    <w:rsid w:val="00552326"/>
    <w:rsid w:val="0055336A"/>
    <w:rsid w:val="00557E71"/>
    <w:rsid w:val="00562FD0"/>
    <w:rsid w:val="00563517"/>
    <w:rsid w:val="00564157"/>
    <w:rsid w:val="00565D4D"/>
    <w:rsid w:val="005667EE"/>
    <w:rsid w:val="0056684F"/>
    <w:rsid w:val="005670F7"/>
    <w:rsid w:val="00570BA0"/>
    <w:rsid w:val="00570C14"/>
    <w:rsid w:val="005717F3"/>
    <w:rsid w:val="00571CD0"/>
    <w:rsid w:val="00573D61"/>
    <w:rsid w:val="00574437"/>
    <w:rsid w:val="0057476C"/>
    <w:rsid w:val="00576638"/>
    <w:rsid w:val="005768BB"/>
    <w:rsid w:val="00580815"/>
    <w:rsid w:val="00580DF8"/>
    <w:rsid w:val="00580EDA"/>
    <w:rsid w:val="00585321"/>
    <w:rsid w:val="00587ED8"/>
    <w:rsid w:val="0059029B"/>
    <w:rsid w:val="00591449"/>
    <w:rsid w:val="00591609"/>
    <w:rsid w:val="00591BAE"/>
    <w:rsid w:val="005925ED"/>
    <w:rsid w:val="00593821"/>
    <w:rsid w:val="005A10CD"/>
    <w:rsid w:val="005A1F07"/>
    <w:rsid w:val="005A5A66"/>
    <w:rsid w:val="005B43D8"/>
    <w:rsid w:val="005B60EE"/>
    <w:rsid w:val="005C05F1"/>
    <w:rsid w:val="005C2ABC"/>
    <w:rsid w:val="005C2D85"/>
    <w:rsid w:val="005C4729"/>
    <w:rsid w:val="005D6D76"/>
    <w:rsid w:val="005E36E4"/>
    <w:rsid w:val="005E7255"/>
    <w:rsid w:val="005E7738"/>
    <w:rsid w:val="005F0BEF"/>
    <w:rsid w:val="005F1D68"/>
    <w:rsid w:val="005F2F6B"/>
    <w:rsid w:val="00601F84"/>
    <w:rsid w:val="00602A8A"/>
    <w:rsid w:val="00607536"/>
    <w:rsid w:val="00613CF7"/>
    <w:rsid w:val="00614301"/>
    <w:rsid w:val="00614A81"/>
    <w:rsid w:val="006162FE"/>
    <w:rsid w:val="00621090"/>
    <w:rsid w:val="00622264"/>
    <w:rsid w:val="00625BB1"/>
    <w:rsid w:val="00627A48"/>
    <w:rsid w:val="00631191"/>
    <w:rsid w:val="00632164"/>
    <w:rsid w:val="00632D99"/>
    <w:rsid w:val="00633B1B"/>
    <w:rsid w:val="00636275"/>
    <w:rsid w:val="00641C30"/>
    <w:rsid w:val="00650B5D"/>
    <w:rsid w:val="00650C3F"/>
    <w:rsid w:val="00651AC2"/>
    <w:rsid w:val="00651F2A"/>
    <w:rsid w:val="006533FD"/>
    <w:rsid w:val="00653ADC"/>
    <w:rsid w:val="006546C9"/>
    <w:rsid w:val="00655329"/>
    <w:rsid w:val="00670968"/>
    <w:rsid w:val="006709DF"/>
    <w:rsid w:val="00676C96"/>
    <w:rsid w:val="00683712"/>
    <w:rsid w:val="00686CB1"/>
    <w:rsid w:val="0069739B"/>
    <w:rsid w:val="006A0797"/>
    <w:rsid w:val="006A0C04"/>
    <w:rsid w:val="006A2128"/>
    <w:rsid w:val="006A483F"/>
    <w:rsid w:val="006B041A"/>
    <w:rsid w:val="006B153B"/>
    <w:rsid w:val="006C003B"/>
    <w:rsid w:val="006C0C4A"/>
    <w:rsid w:val="006C2032"/>
    <w:rsid w:val="006C6917"/>
    <w:rsid w:val="006C6EE3"/>
    <w:rsid w:val="006C7BEC"/>
    <w:rsid w:val="006D1365"/>
    <w:rsid w:val="006D4925"/>
    <w:rsid w:val="006D4AA4"/>
    <w:rsid w:val="006E11C4"/>
    <w:rsid w:val="006E1228"/>
    <w:rsid w:val="006E70B5"/>
    <w:rsid w:val="006F717C"/>
    <w:rsid w:val="006F7BAE"/>
    <w:rsid w:val="006F7F71"/>
    <w:rsid w:val="007115E1"/>
    <w:rsid w:val="007169C4"/>
    <w:rsid w:val="00716A63"/>
    <w:rsid w:val="0071754A"/>
    <w:rsid w:val="0072112B"/>
    <w:rsid w:val="00721325"/>
    <w:rsid w:val="00731563"/>
    <w:rsid w:val="00736514"/>
    <w:rsid w:val="007379AD"/>
    <w:rsid w:val="00744952"/>
    <w:rsid w:val="00750609"/>
    <w:rsid w:val="00751A46"/>
    <w:rsid w:val="007523DA"/>
    <w:rsid w:val="00755B66"/>
    <w:rsid w:val="0075788C"/>
    <w:rsid w:val="00760FBF"/>
    <w:rsid w:val="00761B9B"/>
    <w:rsid w:val="00763AE5"/>
    <w:rsid w:val="0076429C"/>
    <w:rsid w:val="00764791"/>
    <w:rsid w:val="00765F0D"/>
    <w:rsid w:val="00766111"/>
    <w:rsid w:val="00767550"/>
    <w:rsid w:val="007712CA"/>
    <w:rsid w:val="00773532"/>
    <w:rsid w:val="0077402C"/>
    <w:rsid w:val="00783AC1"/>
    <w:rsid w:val="00784E3E"/>
    <w:rsid w:val="00791979"/>
    <w:rsid w:val="00791BFE"/>
    <w:rsid w:val="00793530"/>
    <w:rsid w:val="00794974"/>
    <w:rsid w:val="00794E62"/>
    <w:rsid w:val="00795FC3"/>
    <w:rsid w:val="007A13A0"/>
    <w:rsid w:val="007A2D29"/>
    <w:rsid w:val="007A3D57"/>
    <w:rsid w:val="007A4954"/>
    <w:rsid w:val="007A524A"/>
    <w:rsid w:val="007A7561"/>
    <w:rsid w:val="007B2C4A"/>
    <w:rsid w:val="007B3479"/>
    <w:rsid w:val="007C0AAA"/>
    <w:rsid w:val="007C1D2C"/>
    <w:rsid w:val="007C234C"/>
    <w:rsid w:val="007C3108"/>
    <w:rsid w:val="007C44D0"/>
    <w:rsid w:val="007C6622"/>
    <w:rsid w:val="007D7AAA"/>
    <w:rsid w:val="007E14AF"/>
    <w:rsid w:val="007E5911"/>
    <w:rsid w:val="007E7A51"/>
    <w:rsid w:val="007F5656"/>
    <w:rsid w:val="007F6F85"/>
    <w:rsid w:val="00805B68"/>
    <w:rsid w:val="008117C6"/>
    <w:rsid w:val="00812B74"/>
    <w:rsid w:val="00814CD6"/>
    <w:rsid w:val="008165A5"/>
    <w:rsid w:val="00816B22"/>
    <w:rsid w:val="00816CDA"/>
    <w:rsid w:val="00820062"/>
    <w:rsid w:val="0082312D"/>
    <w:rsid w:val="00824043"/>
    <w:rsid w:val="00824DE1"/>
    <w:rsid w:val="00825241"/>
    <w:rsid w:val="0083208C"/>
    <w:rsid w:val="00834626"/>
    <w:rsid w:val="00837281"/>
    <w:rsid w:val="00837302"/>
    <w:rsid w:val="00842FF1"/>
    <w:rsid w:val="008442C8"/>
    <w:rsid w:val="0084649D"/>
    <w:rsid w:val="0084693F"/>
    <w:rsid w:val="00852B03"/>
    <w:rsid w:val="00856625"/>
    <w:rsid w:val="0085790F"/>
    <w:rsid w:val="00857F8E"/>
    <w:rsid w:val="00866885"/>
    <w:rsid w:val="008802EC"/>
    <w:rsid w:val="0088143A"/>
    <w:rsid w:val="00884953"/>
    <w:rsid w:val="00886862"/>
    <w:rsid w:val="008913D9"/>
    <w:rsid w:val="00891B08"/>
    <w:rsid w:val="00891E07"/>
    <w:rsid w:val="008930C6"/>
    <w:rsid w:val="0089756A"/>
    <w:rsid w:val="008A07D1"/>
    <w:rsid w:val="008A0F6F"/>
    <w:rsid w:val="008A5066"/>
    <w:rsid w:val="008A7518"/>
    <w:rsid w:val="008B1648"/>
    <w:rsid w:val="008C196C"/>
    <w:rsid w:val="008C1F38"/>
    <w:rsid w:val="008C3DBE"/>
    <w:rsid w:val="008D1013"/>
    <w:rsid w:val="008D650D"/>
    <w:rsid w:val="008D6E14"/>
    <w:rsid w:val="008E1050"/>
    <w:rsid w:val="008E3FC3"/>
    <w:rsid w:val="008F075C"/>
    <w:rsid w:val="008F521D"/>
    <w:rsid w:val="00905348"/>
    <w:rsid w:val="009070B5"/>
    <w:rsid w:val="009071CD"/>
    <w:rsid w:val="00907E1B"/>
    <w:rsid w:val="00911442"/>
    <w:rsid w:val="0091299B"/>
    <w:rsid w:val="0091715F"/>
    <w:rsid w:val="00917F22"/>
    <w:rsid w:val="00920F36"/>
    <w:rsid w:val="00922A9E"/>
    <w:rsid w:val="00924532"/>
    <w:rsid w:val="00932B31"/>
    <w:rsid w:val="00935F55"/>
    <w:rsid w:val="0093672E"/>
    <w:rsid w:val="009436D6"/>
    <w:rsid w:val="00947299"/>
    <w:rsid w:val="00947A34"/>
    <w:rsid w:val="00951884"/>
    <w:rsid w:val="00961F29"/>
    <w:rsid w:val="00965436"/>
    <w:rsid w:val="00967B65"/>
    <w:rsid w:val="0097623C"/>
    <w:rsid w:val="00977D89"/>
    <w:rsid w:val="00980F00"/>
    <w:rsid w:val="00981BD7"/>
    <w:rsid w:val="0098278A"/>
    <w:rsid w:val="00984025"/>
    <w:rsid w:val="0098419E"/>
    <w:rsid w:val="00985EB7"/>
    <w:rsid w:val="00994C58"/>
    <w:rsid w:val="00994CE5"/>
    <w:rsid w:val="0099552E"/>
    <w:rsid w:val="009966FF"/>
    <w:rsid w:val="00996F3F"/>
    <w:rsid w:val="009A09A8"/>
    <w:rsid w:val="009A6890"/>
    <w:rsid w:val="009B12DB"/>
    <w:rsid w:val="009B591E"/>
    <w:rsid w:val="009C112B"/>
    <w:rsid w:val="009C37F9"/>
    <w:rsid w:val="009C49DF"/>
    <w:rsid w:val="009C4B0A"/>
    <w:rsid w:val="009D1E01"/>
    <w:rsid w:val="009D493A"/>
    <w:rsid w:val="009E21DA"/>
    <w:rsid w:val="009E4C23"/>
    <w:rsid w:val="009E6ACF"/>
    <w:rsid w:val="009F0BCE"/>
    <w:rsid w:val="009F2ECB"/>
    <w:rsid w:val="009F4C53"/>
    <w:rsid w:val="009F5E95"/>
    <w:rsid w:val="00A04870"/>
    <w:rsid w:val="00A06BDE"/>
    <w:rsid w:val="00A12150"/>
    <w:rsid w:val="00A12555"/>
    <w:rsid w:val="00A1460A"/>
    <w:rsid w:val="00A1588B"/>
    <w:rsid w:val="00A20BBC"/>
    <w:rsid w:val="00A23E77"/>
    <w:rsid w:val="00A25339"/>
    <w:rsid w:val="00A26123"/>
    <w:rsid w:val="00A2627E"/>
    <w:rsid w:val="00A349F4"/>
    <w:rsid w:val="00A43EDD"/>
    <w:rsid w:val="00A50C87"/>
    <w:rsid w:val="00A5332E"/>
    <w:rsid w:val="00A5537D"/>
    <w:rsid w:val="00A553AD"/>
    <w:rsid w:val="00A558CC"/>
    <w:rsid w:val="00A60C9C"/>
    <w:rsid w:val="00A60FCD"/>
    <w:rsid w:val="00A61F3D"/>
    <w:rsid w:val="00A70B14"/>
    <w:rsid w:val="00A715B8"/>
    <w:rsid w:val="00A71D1D"/>
    <w:rsid w:val="00A74C5A"/>
    <w:rsid w:val="00A76FC0"/>
    <w:rsid w:val="00A80FB2"/>
    <w:rsid w:val="00A82ADE"/>
    <w:rsid w:val="00A83AD4"/>
    <w:rsid w:val="00A847D5"/>
    <w:rsid w:val="00A86224"/>
    <w:rsid w:val="00A90768"/>
    <w:rsid w:val="00A926B0"/>
    <w:rsid w:val="00A94F0A"/>
    <w:rsid w:val="00A95B6F"/>
    <w:rsid w:val="00A963F4"/>
    <w:rsid w:val="00AA0443"/>
    <w:rsid w:val="00AB159D"/>
    <w:rsid w:val="00AB2B16"/>
    <w:rsid w:val="00AB3572"/>
    <w:rsid w:val="00AB518A"/>
    <w:rsid w:val="00AB7BC9"/>
    <w:rsid w:val="00AC1F2F"/>
    <w:rsid w:val="00AC347E"/>
    <w:rsid w:val="00AC5F68"/>
    <w:rsid w:val="00AC6347"/>
    <w:rsid w:val="00AC709E"/>
    <w:rsid w:val="00AD0F50"/>
    <w:rsid w:val="00AD2AFD"/>
    <w:rsid w:val="00AD32BF"/>
    <w:rsid w:val="00AD3F34"/>
    <w:rsid w:val="00AD4CAD"/>
    <w:rsid w:val="00AD5A36"/>
    <w:rsid w:val="00AD7EFF"/>
    <w:rsid w:val="00AE1254"/>
    <w:rsid w:val="00AE3C93"/>
    <w:rsid w:val="00AE545F"/>
    <w:rsid w:val="00AE548A"/>
    <w:rsid w:val="00AE6235"/>
    <w:rsid w:val="00AE6E96"/>
    <w:rsid w:val="00AF06FB"/>
    <w:rsid w:val="00B059AF"/>
    <w:rsid w:val="00B10698"/>
    <w:rsid w:val="00B13EF8"/>
    <w:rsid w:val="00B15F96"/>
    <w:rsid w:val="00B208A0"/>
    <w:rsid w:val="00B21D24"/>
    <w:rsid w:val="00B23414"/>
    <w:rsid w:val="00B23776"/>
    <w:rsid w:val="00B25121"/>
    <w:rsid w:val="00B3047A"/>
    <w:rsid w:val="00B3154A"/>
    <w:rsid w:val="00B41B2C"/>
    <w:rsid w:val="00B437E6"/>
    <w:rsid w:val="00B44515"/>
    <w:rsid w:val="00B46727"/>
    <w:rsid w:val="00B50734"/>
    <w:rsid w:val="00B51079"/>
    <w:rsid w:val="00B548DE"/>
    <w:rsid w:val="00B62AAD"/>
    <w:rsid w:val="00B66549"/>
    <w:rsid w:val="00B7321E"/>
    <w:rsid w:val="00B767C5"/>
    <w:rsid w:val="00B77104"/>
    <w:rsid w:val="00B82E44"/>
    <w:rsid w:val="00B83BC0"/>
    <w:rsid w:val="00B83F13"/>
    <w:rsid w:val="00B90037"/>
    <w:rsid w:val="00B910C2"/>
    <w:rsid w:val="00B93942"/>
    <w:rsid w:val="00B94A9F"/>
    <w:rsid w:val="00B95487"/>
    <w:rsid w:val="00BA063F"/>
    <w:rsid w:val="00BA29C0"/>
    <w:rsid w:val="00BA6588"/>
    <w:rsid w:val="00BB02F8"/>
    <w:rsid w:val="00BB1708"/>
    <w:rsid w:val="00BB30C9"/>
    <w:rsid w:val="00BB3E03"/>
    <w:rsid w:val="00BC0DAB"/>
    <w:rsid w:val="00BC6526"/>
    <w:rsid w:val="00BD1B84"/>
    <w:rsid w:val="00BD1C7E"/>
    <w:rsid w:val="00BD4661"/>
    <w:rsid w:val="00BD54BF"/>
    <w:rsid w:val="00BD61F9"/>
    <w:rsid w:val="00BD656D"/>
    <w:rsid w:val="00BD7444"/>
    <w:rsid w:val="00BE17E5"/>
    <w:rsid w:val="00BE40D1"/>
    <w:rsid w:val="00BE4EC0"/>
    <w:rsid w:val="00BE7289"/>
    <w:rsid w:val="00BF1F2A"/>
    <w:rsid w:val="00BF2179"/>
    <w:rsid w:val="00BF356E"/>
    <w:rsid w:val="00BF6049"/>
    <w:rsid w:val="00BF77FB"/>
    <w:rsid w:val="00BF7DB9"/>
    <w:rsid w:val="00C037DF"/>
    <w:rsid w:val="00C0596C"/>
    <w:rsid w:val="00C07B26"/>
    <w:rsid w:val="00C07DA2"/>
    <w:rsid w:val="00C13A60"/>
    <w:rsid w:val="00C22A70"/>
    <w:rsid w:val="00C24F2C"/>
    <w:rsid w:val="00C25A9B"/>
    <w:rsid w:val="00C318D6"/>
    <w:rsid w:val="00C34F2C"/>
    <w:rsid w:val="00C35FD0"/>
    <w:rsid w:val="00C36BA0"/>
    <w:rsid w:val="00C416B9"/>
    <w:rsid w:val="00C447D3"/>
    <w:rsid w:val="00C462CC"/>
    <w:rsid w:val="00C52236"/>
    <w:rsid w:val="00C52952"/>
    <w:rsid w:val="00C54554"/>
    <w:rsid w:val="00C56904"/>
    <w:rsid w:val="00C61952"/>
    <w:rsid w:val="00C62489"/>
    <w:rsid w:val="00C62556"/>
    <w:rsid w:val="00C66145"/>
    <w:rsid w:val="00C676B5"/>
    <w:rsid w:val="00C81785"/>
    <w:rsid w:val="00C827D4"/>
    <w:rsid w:val="00C86C2C"/>
    <w:rsid w:val="00C872AB"/>
    <w:rsid w:val="00C872FF"/>
    <w:rsid w:val="00C900FB"/>
    <w:rsid w:val="00C91779"/>
    <w:rsid w:val="00C91B7C"/>
    <w:rsid w:val="00C92FEC"/>
    <w:rsid w:val="00C936DB"/>
    <w:rsid w:val="00C946A5"/>
    <w:rsid w:val="00C95F66"/>
    <w:rsid w:val="00C96F10"/>
    <w:rsid w:val="00CA1BBF"/>
    <w:rsid w:val="00CA4681"/>
    <w:rsid w:val="00CA7AC1"/>
    <w:rsid w:val="00CB2945"/>
    <w:rsid w:val="00CB4BF6"/>
    <w:rsid w:val="00CB7B67"/>
    <w:rsid w:val="00CC208B"/>
    <w:rsid w:val="00CC2890"/>
    <w:rsid w:val="00CC2DA9"/>
    <w:rsid w:val="00CD1EDD"/>
    <w:rsid w:val="00CD524F"/>
    <w:rsid w:val="00CD647A"/>
    <w:rsid w:val="00CD772A"/>
    <w:rsid w:val="00CE1888"/>
    <w:rsid w:val="00CE445C"/>
    <w:rsid w:val="00CF1F7B"/>
    <w:rsid w:val="00CF215C"/>
    <w:rsid w:val="00CF5FCB"/>
    <w:rsid w:val="00D06193"/>
    <w:rsid w:val="00D06AEF"/>
    <w:rsid w:val="00D074F5"/>
    <w:rsid w:val="00D07FB5"/>
    <w:rsid w:val="00D15ECB"/>
    <w:rsid w:val="00D16F4E"/>
    <w:rsid w:val="00D17764"/>
    <w:rsid w:val="00D2282E"/>
    <w:rsid w:val="00D26402"/>
    <w:rsid w:val="00D32829"/>
    <w:rsid w:val="00D34273"/>
    <w:rsid w:val="00D34D40"/>
    <w:rsid w:val="00D40BB5"/>
    <w:rsid w:val="00D41E92"/>
    <w:rsid w:val="00D43D52"/>
    <w:rsid w:val="00D508EC"/>
    <w:rsid w:val="00D5149D"/>
    <w:rsid w:val="00D5714B"/>
    <w:rsid w:val="00D6035E"/>
    <w:rsid w:val="00D60F46"/>
    <w:rsid w:val="00D61F0D"/>
    <w:rsid w:val="00D67F81"/>
    <w:rsid w:val="00D73557"/>
    <w:rsid w:val="00D73829"/>
    <w:rsid w:val="00D74EC8"/>
    <w:rsid w:val="00D754D4"/>
    <w:rsid w:val="00D77BE6"/>
    <w:rsid w:val="00D77DA0"/>
    <w:rsid w:val="00D8034D"/>
    <w:rsid w:val="00D803DB"/>
    <w:rsid w:val="00D86BC8"/>
    <w:rsid w:val="00D91FCD"/>
    <w:rsid w:val="00D92025"/>
    <w:rsid w:val="00D9526A"/>
    <w:rsid w:val="00D9679F"/>
    <w:rsid w:val="00DA00B1"/>
    <w:rsid w:val="00DA2CE0"/>
    <w:rsid w:val="00DA4738"/>
    <w:rsid w:val="00DB0EF2"/>
    <w:rsid w:val="00DB43E0"/>
    <w:rsid w:val="00DC35C4"/>
    <w:rsid w:val="00DD5DB8"/>
    <w:rsid w:val="00DD6FBB"/>
    <w:rsid w:val="00DE01B2"/>
    <w:rsid w:val="00DE24CC"/>
    <w:rsid w:val="00DE2903"/>
    <w:rsid w:val="00DF0AF3"/>
    <w:rsid w:val="00DF11BD"/>
    <w:rsid w:val="00DF6CC3"/>
    <w:rsid w:val="00DF7E2D"/>
    <w:rsid w:val="00E00724"/>
    <w:rsid w:val="00E03A9B"/>
    <w:rsid w:val="00E07EE0"/>
    <w:rsid w:val="00E10298"/>
    <w:rsid w:val="00E136AF"/>
    <w:rsid w:val="00E16130"/>
    <w:rsid w:val="00E17089"/>
    <w:rsid w:val="00E25BD5"/>
    <w:rsid w:val="00E416B2"/>
    <w:rsid w:val="00E44578"/>
    <w:rsid w:val="00E4606F"/>
    <w:rsid w:val="00E47652"/>
    <w:rsid w:val="00E51123"/>
    <w:rsid w:val="00E57D1F"/>
    <w:rsid w:val="00E61717"/>
    <w:rsid w:val="00E61F7A"/>
    <w:rsid w:val="00E64527"/>
    <w:rsid w:val="00E65942"/>
    <w:rsid w:val="00E67E90"/>
    <w:rsid w:val="00E70956"/>
    <w:rsid w:val="00E7189B"/>
    <w:rsid w:val="00E74478"/>
    <w:rsid w:val="00E747EC"/>
    <w:rsid w:val="00E76D5C"/>
    <w:rsid w:val="00E8421C"/>
    <w:rsid w:val="00E84518"/>
    <w:rsid w:val="00E86F82"/>
    <w:rsid w:val="00E90DB9"/>
    <w:rsid w:val="00E90FE1"/>
    <w:rsid w:val="00E91441"/>
    <w:rsid w:val="00E9164B"/>
    <w:rsid w:val="00E946A2"/>
    <w:rsid w:val="00E95192"/>
    <w:rsid w:val="00E961B4"/>
    <w:rsid w:val="00E963D5"/>
    <w:rsid w:val="00E96932"/>
    <w:rsid w:val="00EA018E"/>
    <w:rsid w:val="00EA5917"/>
    <w:rsid w:val="00EA6A40"/>
    <w:rsid w:val="00EB02EC"/>
    <w:rsid w:val="00EB20AB"/>
    <w:rsid w:val="00EC0B35"/>
    <w:rsid w:val="00EC2A38"/>
    <w:rsid w:val="00EC2E12"/>
    <w:rsid w:val="00EC3DDC"/>
    <w:rsid w:val="00EC5745"/>
    <w:rsid w:val="00ED13F5"/>
    <w:rsid w:val="00ED1FE1"/>
    <w:rsid w:val="00ED30EA"/>
    <w:rsid w:val="00ED3EA6"/>
    <w:rsid w:val="00EE05C6"/>
    <w:rsid w:val="00EE1A72"/>
    <w:rsid w:val="00EE30E1"/>
    <w:rsid w:val="00EE3791"/>
    <w:rsid w:val="00EF244F"/>
    <w:rsid w:val="00EF4CA1"/>
    <w:rsid w:val="00EF52E4"/>
    <w:rsid w:val="00F02AD1"/>
    <w:rsid w:val="00F04032"/>
    <w:rsid w:val="00F05081"/>
    <w:rsid w:val="00F06087"/>
    <w:rsid w:val="00F06101"/>
    <w:rsid w:val="00F15BE6"/>
    <w:rsid w:val="00F21F36"/>
    <w:rsid w:val="00F26F7A"/>
    <w:rsid w:val="00F320C9"/>
    <w:rsid w:val="00F43513"/>
    <w:rsid w:val="00F44045"/>
    <w:rsid w:val="00F4578B"/>
    <w:rsid w:val="00F5044B"/>
    <w:rsid w:val="00F525BD"/>
    <w:rsid w:val="00F5306E"/>
    <w:rsid w:val="00F55F90"/>
    <w:rsid w:val="00F604CA"/>
    <w:rsid w:val="00F625F4"/>
    <w:rsid w:val="00F62CEA"/>
    <w:rsid w:val="00F62EC1"/>
    <w:rsid w:val="00F64CE0"/>
    <w:rsid w:val="00F661BC"/>
    <w:rsid w:val="00F66C40"/>
    <w:rsid w:val="00F72A07"/>
    <w:rsid w:val="00F72CB5"/>
    <w:rsid w:val="00F73102"/>
    <w:rsid w:val="00F74FD8"/>
    <w:rsid w:val="00F75259"/>
    <w:rsid w:val="00F76CE9"/>
    <w:rsid w:val="00F778FA"/>
    <w:rsid w:val="00F806F4"/>
    <w:rsid w:val="00F8275C"/>
    <w:rsid w:val="00F82F4A"/>
    <w:rsid w:val="00F850EB"/>
    <w:rsid w:val="00F85AAD"/>
    <w:rsid w:val="00F86019"/>
    <w:rsid w:val="00F876D3"/>
    <w:rsid w:val="00F9270C"/>
    <w:rsid w:val="00F93B0B"/>
    <w:rsid w:val="00F94040"/>
    <w:rsid w:val="00F94641"/>
    <w:rsid w:val="00F95627"/>
    <w:rsid w:val="00F95AB8"/>
    <w:rsid w:val="00FA24C0"/>
    <w:rsid w:val="00FA440E"/>
    <w:rsid w:val="00FB1542"/>
    <w:rsid w:val="00FB2256"/>
    <w:rsid w:val="00FB30B6"/>
    <w:rsid w:val="00FB6E5F"/>
    <w:rsid w:val="00FC06BB"/>
    <w:rsid w:val="00FC1B4F"/>
    <w:rsid w:val="00FC1FC7"/>
    <w:rsid w:val="00FC2541"/>
    <w:rsid w:val="00FC3B1A"/>
    <w:rsid w:val="00FC589A"/>
    <w:rsid w:val="00FD6F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D2F0D2E"/>
  <w15:docId w15:val="{A70D9569-3A4B-472F-A5BF-81DEF6923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tabs>
        <w:tab w:val="left" w:pos="1800"/>
        <w:tab w:val="num" w:pos="2160"/>
      </w:tabs>
      <w:spacing w:line="360" w:lineRule="auto"/>
      <w:ind w:left="2160" w:hanging="720"/>
      <w:jc w:val="both"/>
      <w:outlineLvl w:val="0"/>
    </w:pPr>
    <w:rPr>
      <w:b/>
    </w:rPr>
  </w:style>
  <w:style w:type="paragraph" w:styleId="Heading2">
    <w:name w:val="heading 2"/>
    <w:basedOn w:val="Normal"/>
    <w:next w:val="Normal"/>
    <w:qFormat/>
    <w:pPr>
      <w:keepNext/>
      <w:numPr>
        <w:numId w:val="1"/>
      </w:numPr>
      <w:spacing w:line="360" w:lineRule="auto"/>
      <w:jc w:val="both"/>
      <w:outlineLvl w:val="1"/>
    </w:pPr>
    <w:rPr>
      <w:b/>
      <w:sz w:val="28"/>
    </w:rPr>
  </w:style>
  <w:style w:type="paragraph" w:styleId="Heading6">
    <w:name w:val="heading 6"/>
    <w:basedOn w:val="Normal"/>
    <w:next w:val="Normal"/>
    <w:qFormat/>
    <w:rsid w:val="00C07B26"/>
    <w:pPr>
      <w:spacing w:before="240" w:after="60"/>
      <w:outlineLvl w:val="5"/>
    </w:pPr>
    <w:rPr>
      <w:b/>
      <w:bCs/>
      <w:sz w:val="22"/>
      <w:szCs w:val="22"/>
    </w:rPr>
  </w:style>
  <w:style w:type="paragraph" w:styleId="Heading7">
    <w:name w:val="heading 7"/>
    <w:basedOn w:val="Normal"/>
    <w:next w:val="Normal"/>
    <w:link w:val="Heading7Char"/>
    <w:qFormat/>
    <w:rsid w:val="00466C4F"/>
    <w:pPr>
      <w:spacing w:before="240" w:after="60"/>
      <w:outlineLvl w:val="6"/>
    </w:pPr>
    <w:rPr>
      <w:lang w:eastAsia="id-ID"/>
    </w:rPr>
  </w:style>
  <w:style w:type="paragraph" w:styleId="Heading8">
    <w:name w:val="heading 8"/>
    <w:basedOn w:val="Normal"/>
    <w:next w:val="Normal"/>
    <w:link w:val="Heading8Char"/>
    <w:qFormat/>
    <w:rsid w:val="00466C4F"/>
    <w:pPr>
      <w:spacing w:before="240" w:after="60"/>
      <w:outlineLvl w:val="7"/>
    </w:pPr>
    <w:rPr>
      <w:i/>
      <w:iCs/>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line="360" w:lineRule="auto"/>
      <w:jc w:val="both"/>
    </w:pPr>
    <w:rPr>
      <w:color w:val="000000"/>
      <w:lang w:val="de-DE"/>
    </w:rPr>
  </w:style>
  <w:style w:type="paragraph" w:styleId="BodyText2">
    <w:name w:val="Body Text 2"/>
    <w:basedOn w:val="Normal"/>
    <w:pPr>
      <w:spacing w:line="360" w:lineRule="auto"/>
      <w:jc w:val="both"/>
    </w:pPr>
  </w:style>
  <w:style w:type="paragraph" w:styleId="BodyTextIndent">
    <w:name w:val="Body Text Indent"/>
    <w:basedOn w:val="Normal"/>
    <w:pPr>
      <w:ind w:left="360"/>
      <w:jc w:val="both"/>
    </w:pPr>
    <w:rPr>
      <w:color w:val="000000"/>
      <w:lang w:val="de-DE"/>
    </w:rPr>
  </w:style>
  <w:style w:type="character" w:styleId="Hyperlink">
    <w:name w:val="Hyperlink"/>
    <w:basedOn w:val="DefaultParagraphFont"/>
    <w:rsid w:val="00C07B26"/>
    <w:rPr>
      <w:color w:val="0000FF"/>
      <w:u w:val="single"/>
    </w:rPr>
  </w:style>
  <w:style w:type="paragraph" w:styleId="ListParagraph">
    <w:name w:val="List Paragraph"/>
    <w:basedOn w:val="Normal"/>
    <w:qFormat/>
    <w:rsid w:val="003B7AE0"/>
    <w:pPr>
      <w:ind w:left="720"/>
    </w:pPr>
  </w:style>
  <w:style w:type="paragraph" w:customStyle="1" w:styleId="Listqnitorq">
    <w:name w:val="List qnitorq"/>
    <w:basedOn w:val="ListParagraph"/>
    <w:rsid w:val="00AD4CAD"/>
    <w:pPr>
      <w:numPr>
        <w:ilvl w:val="1"/>
        <w:numId w:val="2"/>
      </w:numPr>
      <w:tabs>
        <w:tab w:val="clear" w:pos="1440"/>
      </w:tabs>
      <w:autoSpaceDE w:val="0"/>
      <w:autoSpaceDN w:val="0"/>
      <w:adjustRightInd w:val="0"/>
      <w:ind w:left="752"/>
      <w:contextualSpacing/>
      <w:jc w:val="both"/>
    </w:pPr>
    <w:rPr>
      <w:rFonts w:ascii="Arial" w:eastAsia="Calibri" w:hAnsi="Arial" w:cs="Arial"/>
      <w:bCs/>
      <w:sz w:val="20"/>
      <w:szCs w:val="20"/>
    </w:rPr>
  </w:style>
  <w:style w:type="character" w:customStyle="1" w:styleId="Heading7Char">
    <w:name w:val="Heading 7 Char"/>
    <w:basedOn w:val="DefaultParagraphFont"/>
    <w:link w:val="Heading7"/>
    <w:rsid w:val="00466C4F"/>
    <w:rPr>
      <w:sz w:val="24"/>
      <w:szCs w:val="24"/>
      <w:lang w:eastAsia="id-ID"/>
    </w:rPr>
  </w:style>
  <w:style w:type="character" w:customStyle="1" w:styleId="Heading8Char">
    <w:name w:val="Heading 8 Char"/>
    <w:basedOn w:val="DefaultParagraphFont"/>
    <w:link w:val="Heading8"/>
    <w:rsid w:val="00466C4F"/>
    <w:rPr>
      <w:i/>
      <w:iCs/>
      <w:sz w:val="24"/>
      <w:szCs w:val="24"/>
      <w:lang w:eastAsia="id-ID"/>
    </w:rPr>
  </w:style>
  <w:style w:type="paragraph" w:styleId="BodyText3">
    <w:name w:val="Body Text 3"/>
    <w:basedOn w:val="Normal"/>
    <w:link w:val="BodyText3Char"/>
    <w:rsid w:val="00F661BC"/>
    <w:pPr>
      <w:spacing w:after="120"/>
    </w:pPr>
    <w:rPr>
      <w:sz w:val="16"/>
      <w:szCs w:val="16"/>
    </w:rPr>
  </w:style>
  <w:style w:type="character" w:customStyle="1" w:styleId="BodyText3Char">
    <w:name w:val="Body Text 3 Char"/>
    <w:basedOn w:val="DefaultParagraphFont"/>
    <w:link w:val="BodyText3"/>
    <w:rsid w:val="00F661BC"/>
    <w:rPr>
      <w:sz w:val="16"/>
      <w:szCs w:val="16"/>
    </w:rPr>
  </w:style>
  <w:style w:type="character" w:styleId="Emphasis">
    <w:name w:val="Emphasis"/>
    <w:basedOn w:val="DefaultParagraphFont"/>
    <w:qFormat/>
    <w:rsid w:val="0049769A"/>
    <w:rPr>
      <w:i/>
      <w:iCs/>
    </w:rPr>
  </w:style>
  <w:style w:type="table" w:styleId="TableGrid">
    <w:name w:val="Table Grid"/>
    <w:basedOn w:val="TableNormal"/>
    <w:rsid w:val="007C44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Char">
    <w:name w:val="Body Text Char"/>
    <w:basedOn w:val="DefaultParagraphFont"/>
    <w:link w:val="BodyText"/>
    <w:rsid w:val="00046F4B"/>
    <w:rPr>
      <w:color w:val="000000"/>
      <w:sz w:val="24"/>
      <w:szCs w:val="24"/>
      <w:lang w:val="de-DE"/>
    </w:rPr>
  </w:style>
  <w:style w:type="paragraph" w:styleId="Header">
    <w:name w:val="header"/>
    <w:basedOn w:val="Normal"/>
    <w:link w:val="HeaderChar"/>
    <w:uiPriority w:val="99"/>
    <w:unhideWhenUsed/>
    <w:rsid w:val="00C22A70"/>
    <w:pPr>
      <w:tabs>
        <w:tab w:val="center" w:pos="4680"/>
        <w:tab w:val="right" w:pos="9360"/>
      </w:tabs>
    </w:pPr>
  </w:style>
  <w:style w:type="character" w:customStyle="1" w:styleId="HeaderChar">
    <w:name w:val="Header Char"/>
    <w:basedOn w:val="DefaultParagraphFont"/>
    <w:link w:val="Header"/>
    <w:uiPriority w:val="99"/>
    <w:rsid w:val="00C22A70"/>
    <w:rPr>
      <w:sz w:val="24"/>
      <w:szCs w:val="24"/>
    </w:rPr>
  </w:style>
  <w:style w:type="paragraph" w:styleId="Footer">
    <w:name w:val="footer"/>
    <w:basedOn w:val="Normal"/>
    <w:link w:val="FooterChar"/>
    <w:unhideWhenUsed/>
    <w:rsid w:val="00C22A70"/>
    <w:pPr>
      <w:tabs>
        <w:tab w:val="center" w:pos="4680"/>
        <w:tab w:val="right" w:pos="9360"/>
      </w:tabs>
    </w:pPr>
  </w:style>
  <w:style w:type="character" w:customStyle="1" w:styleId="FooterChar">
    <w:name w:val="Footer Char"/>
    <w:basedOn w:val="DefaultParagraphFont"/>
    <w:link w:val="Footer"/>
    <w:rsid w:val="00C22A70"/>
    <w:rPr>
      <w:sz w:val="24"/>
      <w:szCs w:val="24"/>
    </w:rPr>
  </w:style>
  <w:style w:type="character" w:customStyle="1" w:styleId="e24kjd">
    <w:name w:val="e24kjd"/>
    <w:basedOn w:val="DefaultParagraphFont"/>
    <w:rsid w:val="00AD3F34"/>
  </w:style>
  <w:style w:type="paragraph" w:styleId="BalloonText">
    <w:name w:val="Balloon Text"/>
    <w:basedOn w:val="Normal"/>
    <w:link w:val="BalloonTextChar"/>
    <w:semiHidden/>
    <w:unhideWhenUsed/>
    <w:rsid w:val="00FC06BB"/>
    <w:rPr>
      <w:rFonts w:ascii="Segoe UI" w:hAnsi="Segoe UI" w:cs="Segoe UI"/>
      <w:sz w:val="18"/>
      <w:szCs w:val="18"/>
    </w:rPr>
  </w:style>
  <w:style w:type="character" w:customStyle="1" w:styleId="BalloonTextChar">
    <w:name w:val="Balloon Text Char"/>
    <w:basedOn w:val="DefaultParagraphFont"/>
    <w:link w:val="BalloonText"/>
    <w:semiHidden/>
    <w:rsid w:val="00FC06B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757139">
      <w:bodyDiv w:val="1"/>
      <w:marLeft w:val="0"/>
      <w:marRight w:val="0"/>
      <w:marTop w:val="0"/>
      <w:marBottom w:val="0"/>
      <w:divBdr>
        <w:top w:val="none" w:sz="0" w:space="0" w:color="auto"/>
        <w:left w:val="none" w:sz="0" w:space="0" w:color="auto"/>
        <w:bottom w:val="none" w:sz="0" w:space="0" w:color="auto"/>
        <w:right w:val="none" w:sz="0" w:space="0" w:color="auto"/>
      </w:divBdr>
      <w:divsChild>
        <w:div w:id="1831092916">
          <w:marLeft w:val="0"/>
          <w:marRight w:val="0"/>
          <w:marTop w:val="90"/>
          <w:marBottom w:val="0"/>
          <w:divBdr>
            <w:top w:val="none" w:sz="0" w:space="0" w:color="auto"/>
            <w:left w:val="none" w:sz="0" w:space="0" w:color="auto"/>
            <w:bottom w:val="none" w:sz="0" w:space="0" w:color="auto"/>
            <w:right w:val="none" w:sz="0" w:space="0" w:color="auto"/>
          </w:divBdr>
          <w:divsChild>
            <w:div w:id="1755740795">
              <w:marLeft w:val="0"/>
              <w:marRight w:val="0"/>
              <w:marTop w:val="0"/>
              <w:marBottom w:val="0"/>
              <w:divBdr>
                <w:top w:val="none" w:sz="0" w:space="0" w:color="auto"/>
                <w:left w:val="none" w:sz="0" w:space="0" w:color="auto"/>
                <w:bottom w:val="none" w:sz="0" w:space="0" w:color="auto"/>
                <w:right w:val="none" w:sz="0" w:space="0" w:color="auto"/>
              </w:divBdr>
              <w:divsChild>
                <w:div w:id="1346010634">
                  <w:marLeft w:val="0"/>
                  <w:marRight w:val="0"/>
                  <w:marTop w:val="0"/>
                  <w:marBottom w:val="405"/>
                  <w:divBdr>
                    <w:top w:val="none" w:sz="0" w:space="0" w:color="auto"/>
                    <w:left w:val="none" w:sz="0" w:space="0" w:color="auto"/>
                    <w:bottom w:val="none" w:sz="0" w:space="0" w:color="auto"/>
                    <w:right w:val="none" w:sz="0" w:space="0" w:color="auto"/>
                  </w:divBdr>
                  <w:divsChild>
                    <w:div w:id="1427144528">
                      <w:marLeft w:val="0"/>
                      <w:marRight w:val="0"/>
                      <w:marTop w:val="0"/>
                      <w:marBottom w:val="0"/>
                      <w:divBdr>
                        <w:top w:val="single" w:sz="6" w:space="0" w:color="DFE1E5"/>
                        <w:left w:val="single" w:sz="6" w:space="0" w:color="DFE1E5"/>
                        <w:bottom w:val="single" w:sz="6" w:space="0" w:color="DFE1E5"/>
                        <w:right w:val="single" w:sz="6" w:space="0" w:color="DFE1E5"/>
                      </w:divBdr>
                      <w:divsChild>
                        <w:div w:id="1679388071">
                          <w:marLeft w:val="0"/>
                          <w:marRight w:val="0"/>
                          <w:marTop w:val="0"/>
                          <w:marBottom w:val="0"/>
                          <w:divBdr>
                            <w:top w:val="none" w:sz="0" w:space="0" w:color="auto"/>
                            <w:left w:val="none" w:sz="0" w:space="0" w:color="auto"/>
                            <w:bottom w:val="none" w:sz="0" w:space="0" w:color="auto"/>
                            <w:right w:val="none" w:sz="0" w:space="0" w:color="auto"/>
                          </w:divBdr>
                          <w:divsChild>
                            <w:div w:id="796878004">
                              <w:marLeft w:val="0"/>
                              <w:marRight w:val="0"/>
                              <w:marTop w:val="0"/>
                              <w:marBottom w:val="0"/>
                              <w:divBdr>
                                <w:top w:val="none" w:sz="0" w:space="0" w:color="auto"/>
                                <w:left w:val="none" w:sz="0" w:space="0" w:color="auto"/>
                                <w:bottom w:val="none" w:sz="0" w:space="0" w:color="auto"/>
                                <w:right w:val="none" w:sz="0" w:space="0" w:color="auto"/>
                              </w:divBdr>
                              <w:divsChild>
                                <w:div w:id="966818702">
                                  <w:marLeft w:val="0"/>
                                  <w:marRight w:val="0"/>
                                  <w:marTop w:val="0"/>
                                  <w:marBottom w:val="0"/>
                                  <w:divBdr>
                                    <w:top w:val="none" w:sz="0" w:space="0" w:color="auto"/>
                                    <w:left w:val="none" w:sz="0" w:space="0" w:color="auto"/>
                                    <w:bottom w:val="none" w:sz="0" w:space="0" w:color="auto"/>
                                    <w:right w:val="none" w:sz="0" w:space="0" w:color="auto"/>
                                  </w:divBdr>
                                  <w:divsChild>
                                    <w:div w:id="1670600782">
                                      <w:marLeft w:val="0"/>
                                      <w:marRight w:val="0"/>
                                      <w:marTop w:val="0"/>
                                      <w:marBottom w:val="0"/>
                                      <w:divBdr>
                                        <w:top w:val="none" w:sz="0" w:space="0" w:color="auto"/>
                                        <w:left w:val="none" w:sz="0" w:space="0" w:color="auto"/>
                                        <w:bottom w:val="none" w:sz="0" w:space="0" w:color="auto"/>
                                        <w:right w:val="none" w:sz="0" w:space="0" w:color="auto"/>
                                      </w:divBdr>
                                      <w:divsChild>
                                        <w:div w:id="95035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735280">
      <w:bodyDiv w:val="1"/>
      <w:marLeft w:val="0"/>
      <w:marRight w:val="0"/>
      <w:marTop w:val="0"/>
      <w:marBottom w:val="0"/>
      <w:divBdr>
        <w:top w:val="none" w:sz="0" w:space="0" w:color="auto"/>
        <w:left w:val="none" w:sz="0" w:space="0" w:color="auto"/>
        <w:bottom w:val="none" w:sz="0" w:space="0" w:color="auto"/>
        <w:right w:val="none" w:sz="0" w:space="0" w:color="auto"/>
      </w:divBdr>
    </w:div>
    <w:div w:id="591671578">
      <w:bodyDiv w:val="1"/>
      <w:marLeft w:val="0"/>
      <w:marRight w:val="0"/>
      <w:marTop w:val="0"/>
      <w:marBottom w:val="0"/>
      <w:divBdr>
        <w:top w:val="none" w:sz="0" w:space="0" w:color="auto"/>
        <w:left w:val="none" w:sz="0" w:space="0" w:color="auto"/>
        <w:bottom w:val="none" w:sz="0" w:space="0" w:color="auto"/>
        <w:right w:val="none" w:sz="0" w:space="0" w:color="auto"/>
      </w:divBdr>
      <w:divsChild>
        <w:div w:id="31544694">
          <w:marLeft w:val="0"/>
          <w:marRight w:val="0"/>
          <w:marTop w:val="90"/>
          <w:marBottom w:val="0"/>
          <w:divBdr>
            <w:top w:val="none" w:sz="0" w:space="0" w:color="auto"/>
            <w:left w:val="none" w:sz="0" w:space="0" w:color="auto"/>
            <w:bottom w:val="none" w:sz="0" w:space="0" w:color="auto"/>
            <w:right w:val="none" w:sz="0" w:space="0" w:color="auto"/>
          </w:divBdr>
          <w:divsChild>
            <w:div w:id="1514147801">
              <w:marLeft w:val="0"/>
              <w:marRight w:val="0"/>
              <w:marTop w:val="0"/>
              <w:marBottom w:val="0"/>
              <w:divBdr>
                <w:top w:val="none" w:sz="0" w:space="0" w:color="auto"/>
                <w:left w:val="none" w:sz="0" w:space="0" w:color="auto"/>
                <w:bottom w:val="none" w:sz="0" w:space="0" w:color="auto"/>
                <w:right w:val="none" w:sz="0" w:space="0" w:color="auto"/>
              </w:divBdr>
              <w:divsChild>
                <w:div w:id="242184646">
                  <w:marLeft w:val="0"/>
                  <w:marRight w:val="0"/>
                  <w:marTop w:val="0"/>
                  <w:marBottom w:val="405"/>
                  <w:divBdr>
                    <w:top w:val="none" w:sz="0" w:space="0" w:color="auto"/>
                    <w:left w:val="none" w:sz="0" w:space="0" w:color="auto"/>
                    <w:bottom w:val="none" w:sz="0" w:space="0" w:color="auto"/>
                    <w:right w:val="none" w:sz="0" w:space="0" w:color="auto"/>
                  </w:divBdr>
                  <w:divsChild>
                    <w:div w:id="1057825635">
                      <w:marLeft w:val="0"/>
                      <w:marRight w:val="0"/>
                      <w:marTop w:val="0"/>
                      <w:marBottom w:val="0"/>
                      <w:divBdr>
                        <w:top w:val="single" w:sz="6" w:space="0" w:color="DFE1E5"/>
                        <w:left w:val="single" w:sz="6" w:space="0" w:color="DFE1E5"/>
                        <w:bottom w:val="single" w:sz="6" w:space="0" w:color="DFE1E5"/>
                        <w:right w:val="single" w:sz="6" w:space="0" w:color="DFE1E5"/>
                      </w:divBdr>
                      <w:divsChild>
                        <w:div w:id="1503667925">
                          <w:marLeft w:val="0"/>
                          <w:marRight w:val="0"/>
                          <w:marTop w:val="0"/>
                          <w:marBottom w:val="0"/>
                          <w:divBdr>
                            <w:top w:val="none" w:sz="0" w:space="0" w:color="auto"/>
                            <w:left w:val="none" w:sz="0" w:space="0" w:color="auto"/>
                            <w:bottom w:val="none" w:sz="0" w:space="0" w:color="auto"/>
                            <w:right w:val="none" w:sz="0" w:space="0" w:color="auto"/>
                          </w:divBdr>
                          <w:divsChild>
                            <w:div w:id="129981052">
                              <w:marLeft w:val="0"/>
                              <w:marRight w:val="0"/>
                              <w:marTop w:val="0"/>
                              <w:marBottom w:val="0"/>
                              <w:divBdr>
                                <w:top w:val="none" w:sz="0" w:space="0" w:color="auto"/>
                                <w:left w:val="none" w:sz="0" w:space="0" w:color="auto"/>
                                <w:bottom w:val="none" w:sz="0" w:space="0" w:color="auto"/>
                                <w:right w:val="none" w:sz="0" w:space="0" w:color="auto"/>
                              </w:divBdr>
                              <w:divsChild>
                                <w:div w:id="794173723">
                                  <w:marLeft w:val="0"/>
                                  <w:marRight w:val="0"/>
                                  <w:marTop w:val="0"/>
                                  <w:marBottom w:val="0"/>
                                  <w:divBdr>
                                    <w:top w:val="none" w:sz="0" w:space="0" w:color="auto"/>
                                    <w:left w:val="none" w:sz="0" w:space="0" w:color="auto"/>
                                    <w:bottom w:val="none" w:sz="0" w:space="0" w:color="auto"/>
                                    <w:right w:val="none" w:sz="0" w:space="0" w:color="auto"/>
                                  </w:divBdr>
                                  <w:divsChild>
                                    <w:div w:id="961182449">
                                      <w:marLeft w:val="0"/>
                                      <w:marRight w:val="0"/>
                                      <w:marTop w:val="0"/>
                                      <w:marBottom w:val="0"/>
                                      <w:divBdr>
                                        <w:top w:val="none" w:sz="0" w:space="0" w:color="auto"/>
                                        <w:left w:val="none" w:sz="0" w:space="0" w:color="auto"/>
                                        <w:bottom w:val="none" w:sz="0" w:space="0" w:color="auto"/>
                                        <w:right w:val="none" w:sz="0" w:space="0" w:color="auto"/>
                                      </w:divBdr>
                                      <w:divsChild>
                                        <w:div w:id="37678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2393706">
      <w:bodyDiv w:val="1"/>
      <w:marLeft w:val="0"/>
      <w:marRight w:val="0"/>
      <w:marTop w:val="0"/>
      <w:marBottom w:val="0"/>
      <w:divBdr>
        <w:top w:val="none" w:sz="0" w:space="0" w:color="auto"/>
        <w:left w:val="none" w:sz="0" w:space="0" w:color="auto"/>
        <w:bottom w:val="none" w:sz="0" w:space="0" w:color="auto"/>
        <w:right w:val="none" w:sz="0" w:space="0" w:color="auto"/>
      </w:divBdr>
    </w:div>
    <w:div w:id="607322856">
      <w:bodyDiv w:val="1"/>
      <w:marLeft w:val="0"/>
      <w:marRight w:val="0"/>
      <w:marTop w:val="0"/>
      <w:marBottom w:val="0"/>
      <w:divBdr>
        <w:top w:val="none" w:sz="0" w:space="0" w:color="auto"/>
        <w:left w:val="none" w:sz="0" w:space="0" w:color="auto"/>
        <w:bottom w:val="none" w:sz="0" w:space="0" w:color="auto"/>
        <w:right w:val="none" w:sz="0" w:space="0" w:color="auto"/>
      </w:divBdr>
    </w:div>
    <w:div w:id="750735925">
      <w:bodyDiv w:val="1"/>
      <w:marLeft w:val="0"/>
      <w:marRight w:val="0"/>
      <w:marTop w:val="0"/>
      <w:marBottom w:val="0"/>
      <w:divBdr>
        <w:top w:val="none" w:sz="0" w:space="0" w:color="auto"/>
        <w:left w:val="none" w:sz="0" w:space="0" w:color="auto"/>
        <w:bottom w:val="none" w:sz="0" w:space="0" w:color="auto"/>
        <w:right w:val="none" w:sz="0" w:space="0" w:color="auto"/>
      </w:divBdr>
    </w:div>
    <w:div w:id="774710441">
      <w:bodyDiv w:val="1"/>
      <w:marLeft w:val="0"/>
      <w:marRight w:val="0"/>
      <w:marTop w:val="0"/>
      <w:marBottom w:val="0"/>
      <w:divBdr>
        <w:top w:val="none" w:sz="0" w:space="0" w:color="auto"/>
        <w:left w:val="none" w:sz="0" w:space="0" w:color="auto"/>
        <w:bottom w:val="none" w:sz="0" w:space="0" w:color="auto"/>
        <w:right w:val="none" w:sz="0" w:space="0" w:color="auto"/>
      </w:divBdr>
    </w:div>
    <w:div w:id="1564176766">
      <w:bodyDiv w:val="1"/>
      <w:marLeft w:val="0"/>
      <w:marRight w:val="0"/>
      <w:marTop w:val="0"/>
      <w:marBottom w:val="0"/>
      <w:divBdr>
        <w:top w:val="none" w:sz="0" w:space="0" w:color="auto"/>
        <w:left w:val="none" w:sz="0" w:space="0" w:color="auto"/>
        <w:bottom w:val="none" w:sz="0" w:space="0" w:color="auto"/>
        <w:right w:val="none" w:sz="0" w:space="0" w:color="auto"/>
      </w:divBdr>
    </w:div>
    <w:div w:id="1700856268">
      <w:bodyDiv w:val="1"/>
      <w:marLeft w:val="0"/>
      <w:marRight w:val="0"/>
      <w:marTop w:val="0"/>
      <w:marBottom w:val="0"/>
      <w:divBdr>
        <w:top w:val="none" w:sz="0" w:space="0" w:color="auto"/>
        <w:left w:val="none" w:sz="0" w:space="0" w:color="auto"/>
        <w:bottom w:val="none" w:sz="0" w:space="0" w:color="auto"/>
        <w:right w:val="none" w:sz="0" w:space="0" w:color="auto"/>
      </w:divBdr>
      <w:divsChild>
        <w:div w:id="287468337">
          <w:marLeft w:val="0"/>
          <w:marRight w:val="0"/>
          <w:marTop w:val="90"/>
          <w:marBottom w:val="0"/>
          <w:divBdr>
            <w:top w:val="none" w:sz="0" w:space="0" w:color="auto"/>
            <w:left w:val="none" w:sz="0" w:space="0" w:color="auto"/>
            <w:bottom w:val="none" w:sz="0" w:space="0" w:color="auto"/>
            <w:right w:val="none" w:sz="0" w:space="0" w:color="auto"/>
          </w:divBdr>
          <w:divsChild>
            <w:div w:id="1918708346">
              <w:marLeft w:val="0"/>
              <w:marRight w:val="0"/>
              <w:marTop w:val="0"/>
              <w:marBottom w:val="0"/>
              <w:divBdr>
                <w:top w:val="none" w:sz="0" w:space="0" w:color="auto"/>
                <w:left w:val="none" w:sz="0" w:space="0" w:color="auto"/>
                <w:bottom w:val="none" w:sz="0" w:space="0" w:color="auto"/>
                <w:right w:val="none" w:sz="0" w:space="0" w:color="auto"/>
              </w:divBdr>
              <w:divsChild>
                <w:div w:id="1243221503">
                  <w:marLeft w:val="0"/>
                  <w:marRight w:val="0"/>
                  <w:marTop w:val="0"/>
                  <w:marBottom w:val="405"/>
                  <w:divBdr>
                    <w:top w:val="none" w:sz="0" w:space="0" w:color="auto"/>
                    <w:left w:val="none" w:sz="0" w:space="0" w:color="auto"/>
                    <w:bottom w:val="none" w:sz="0" w:space="0" w:color="auto"/>
                    <w:right w:val="none" w:sz="0" w:space="0" w:color="auto"/>
                  </w:divBdr>
                  <w:divsChild>
                    <w:div w:id="136336625">
                      <w:marLeft w:val="0"/>
                      <w:marRight w:val="0"/>
                      <w:marTop w:val="0"/>
                      <w:marBottom w:val="0"/>
                      <w:divBdr>
                        <w:top w:val="single" w:sz="6" w:space="0" w:color="DFE1E5"/>
                        <w:left w:val="single" w:sz="6" w:space="0" w:color="DFE1E5"/>
                        <w:bottom w:val="single" w:sz="6" w:space="0" w:color="DFE1E5"/>
                        <w:right w:val="single" w:sz="6" w:space="0" w:color="DFE1E5"/>
                      </w:divBdr>
                      <w:divsChild>
                        <w:div w:id="1256282752">
                          <w:marLeft w:val="0"/>
                          <w:marRight w:val="0"/>
                          <w:marTop w:val="0"/>
                          <w:marBottom w:val="0"/>
                          <w:divBdr>
                            <w:top w:val="none" w:sz="0" w:space="0" w:color="auto"/>
                            <w:left w:val="none" w:sz="0" w:space="0" w:color="auto"/>
                            <w:bottom w:val="none" w:sz="0" w:space="0" w:color="auto"/>
                            <w:right w:val="none" w:sz="0" w:space="0" w:color="auto"/>
                          </w:divBdr>
                          <w:divsChild>
                            <w:div w:id="1711296106">
                              <w:marLeft w:val="0"/>
                              <w:marRight w:val="0"/>
                              <w:marTop w:val="0"/>
                              <w:marBottom w:val="0"/>
                              <w:divBdr>
                                <w:top w:val="none" w:sz="0" w:space="0" w:color="auto"/>
                                <w:left w:val="none" w:sz="0" w:space="0" w:color="auto"/>
                                <w:bottom w:val="none" w:sz="0" w:space="0" w:color="auto"/>
                                <w:right w:val="none" w:sz="0" w:space="0" w:color="auto"/>
                              </w:divBdr>
                              <w:divsChild>
                                <w:div w:id="1390305336">
                                  <w:marLeft w:val="0"/>
                                  <w:marRight w:val="0"/>
                                  <w:marTop w:val="0"/>
                                  <w:marBottom w:val="0"/>
                                  <w:divBdr>
                                    <w:top w:val="none" w:sz="0" w:space="0" w:color="auto"/>
                                    <w:left w:val="none" w:sz="0" w:space="0" w:color="auto"/>
                                    <w:bottom w:val="none" w:sz="0" w:space="0" w:color="auto"/>
                                    <w:right w:val="none" w:sz="0" w:space="0" w:color="auto"/>
                                  </w:divBdr>
                                  <w:divsChild>
                                    <w:div w:id="1148594184">
                                      <w:marLeft w:val="0"/>
                                      <w:marRight w:val="0"/>
                                      <w:marTop w:val="0"/>
                                      <w:marBottom w:val="0"/>
                                      <w:divBdr>
                                        <w:top w:val="none" w:sz="0" w:space="0" w:color="auto"/>
                                        <w:left w:val="none" w:sz="0" w:space="0" w:color="auto"/>
                                        <w:bottom w:val="none" w:sz="0" w:space="0" w:color="auto"/>
                                        <w:right w:val="none" w:sz="0" w:space="0" w:color="auto"/>
                                      </w:divBdr>
                                      <w:divsChild>
                                        <w:div w:id="71192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0106967">
      <w:bodyDiv w:val="1"/>
      <w:marLeft w:val="0"/>
      <w:marRight w:val="0"/>
      <w:marTop w:val="0"/>
      <w:marBottom w:val="0"/>
      <w:divBdr>
        <w:top w:val="none" w:sz="0" w:space="0" w:color="auto"/>
        <w:left w:val="none" w:sz="0" w:space="0" w:color="auto"/>
        <w:bottom w:val="none" w:sz="0" w:space="0" w:color="auto"/>
        <w:right w:val="none" w:sz="0" w:space="0" w:color="auto"/>
      </w:divBdr>
    </w:div>
    <w:div w:id="1813398780">
      <w:bodyDiv w:val="1"/>
      <w:marLeft w:val="0"/>
      <w:marRight w:val="0"/>
      <w:marTop w:val="0"/>
      <w:marBottom w:val="0"/>
      <w:divBdr>
        <w:top w:val="none" w:sz="0" w:space="0" w:color="auto"/>
        <w:left w:val="none" w:sz="0" w:space="0" w:color="auto"/>
        <w:bottom w:val="none" w:sz="0" w:space="0" w:color="auto"/>
        <w:right w:val="none" w:sz="0" w:space="0" w:color="auto"/>
      </w:divBdr>
    </w:div>
    <w:div w:id="213405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C0AA4-BBFB-4B6C-9BDC-664D5F562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1047</Words>
  <Characters>7052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PENGANTAR</vt:lpstr>
    </vt:vector>
  </TitlesOfParts>
  <Company>communications</Company>
  <LinksUpToDate>false</LinksUpToDate>
  <CharactersWithSpaces>8083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PENGANTAR</dc:title>
  <dc:creator>ide'a</dc:creator>
  <cp:lastModifiedBy>DOC PDP</cp:lastModifiedBy>
  <cp:revision>2</cp:revision>
  <cp:lastPrinted>2020-06-09T05:34:00Z</cp:lastPrinted>
  <dcterms:created xsi:type="dcterms:W3CDTF">2021-01-21T01:40:00Z</dcterms:created>
  <dcterms:modified xsi:type="dcterms:W3CDTF">2021-01-21T01:40:00Z</dcterms:modified>
</cp:coreProperties>
</file>